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D80" w:rsidRPr="005158FB" w:rsidRDefault="00FA4D80" w:rsidP="00FA4D80">
      <w:pPr>
        <w:pStyle w:val="Body1"/>
        <w:jc w:val="center"/>
        <w:rPr>
          <w:rFonts w:asciiTheme="minorHAnsi" w:hAnsiTheme="minorHAnsi" w:cstheme="minorHAnsi"/>
          <w:b/>
          <w:sz w:val="22"/>
          <w:szCs w:val="22"/>
        </w:rPr>
      </w:pPr>
      <w:r w:rsidRPr="005158FB">
        <w:rPr>
          <w:rFonts w:asciiTheme="minorHAnsi" w:eastAsia="Helvetica" w:hAnsiTheme="minorHAnsi" w:cstheme="minorHAnsi"/>
          <w:b/>
          <w:sz w:val="22"/>
          <w:szCs w:val="22"/>
        </w:rPr>
        <w:t>NYSFAAA E</w:t>
      </w:r>
      <w:r w:rsidR="00B91022" w:rsidRPr="005158FB">
        <w:rPr>
          <w:rFonts w:asciiTheme="minorHAnsi" w:eastAsia="Helvetica" w:hAnsiTheme="minorHAnsi" w:cstheme="minorHAnsi"/>
          <w:b/>
          <w:sz w:val="22"/>
          <w:szCs w:val="22"/>
        </w:rPr>
        <w:t>XEC</w:t>
      </w:r>
      <w:r w:rsidRPr="005158FB">
        <w:rPr>
          <w:rFonts w:asciiTheme="minorHAnsi" w:eastAsia="Helvetica" w:hAnsiTheme="minorHAnsi" w:cstheme="minorHAnsi"/>
          <w:b/>
          <w:sz w:val="22"/>
          <w:szCs w:val="22"/>
        </w:rPr>
        <w:t>-C</w:t>
      </w:r>
      <w:r w:rsidR="00B91022" w:rsidRPr="005158FB">
        <w:rPr>
          <w:rFonts w:asciiTheme="minorHAnsi" w:eastAsia="Helvetica" w:hAnsiTheme="minorHAnsi" w:cstheme="minorHAnsi"/>
          <w:b/>
          <w:sz w:val="22"/>
          <w:szCs w:val="22"/>
        </w:rPr>
        <w:t>OUNCIL</w:t>
      </w:r>
      <w:r w:rsidRPr="005158FB">
        <w:rPr>
          <w:rFonts w:asciiTheme="minorHAnsi" w:eastAsia="Helvetica" w:hAnsiTheme="minorHAnsi" w:cstheme="minorHAnsi"/>
          <w:b/>
          <w:sz w:val="22"/>
          <w:szCs w:val="22"/>
        </w:rPr>
        <w:t xml:space="preserve"> </w:t>
      </w:r>
      <w:r w:rsidR="00B91022" w:rsidRPr="005158FB">
        <w:rPr>
          <w:rFonts w:asciiTheme="minorHAnsi" w:eastAsia="Helvetica" w:hAnsiTheme="minorHAnsi" w:cstheme="minorHAnsi"/>
          <w:b/>
          <w:sz w:val="22"/>
          <w:szCs w:val="22"/>
        </w:rPr>
        <w:t xml:space="preserve">MEETING </w:t>
      </w:r>
      <w:r w:rsidRPr="005158FB">
        <w:rPr>
          <w:rFonts w:asciiTheme="minorHAnsi" w:eastAsia="Helvetica" w:hAnsiTheme="minorHAnsi" w:cstheme="minorHAnsi"/>
          <w:b/>
          <w:sz w:val="22"/>
          <w:szCs w:val="22"/>
        </w:rPr>
        <w:t>Agenda</w:t>
      </w:r>
    </w:p>
    <w:p w:rsidR="00FA4D80" w:rsidRPr="005158FB" w:rsidRDefault="00863C28" w:rsidP="00FA4D80">
      <w:pPr>
        <w:pStyle w:val="Body1"/>
        <w:jc w:val="center"/>
        <w:rPr>
          <w:rFonts w:asciiTheme="minorHAnsi" w:hAnsiTheme="minorHAnsi" w:cstheme="minorHAnsi"/>
          <w:b/>
          <w:sz w:val="22"/>
          <w:szCs w:val="22"/>
        </w:rPr>
      </w:pPr>
      <w:r w:rsidRPr="005158FB">
        <w:rPr>
          <w:rFonts w:asciiTheme="minorHAnsi" w:eastAsia="Helvetica" w:hAnsiTheme="minorHAnsi" w:cstheme="minorHAnsi"/>
          <w:b/>
          <w:sz w:val="22"/>
          <w:szCs w:val="22"/>
        </w:rPr>
        <w:t>Monday</w:t>
      </w:r>
      <w:r w:rsidR="00FA4D80" w:rsidRPr="005158FB">
        <w:rPr>
          <w:rFonts w:asciiTheme="minorHAnsi" w:eastAsia="Helvetica" w:hAnsiTheme="minorHAnsi" w:cstheme="minorHAnsi"/>
          <w:b/>
          <w:sz w:val="22"/>
          <w:szCs w:val="22"/>
        </w:rPr>
        <w:t xml:space="preserve">, </w:t>
      </w:r>
      <w:r w:rsidRPr="005158FB">
        <w:rPr>
          <w:rFonts w:asciiTheme="minorHAnsi" w:eastAsia="Helvetica" w:hAnsiTheme="minorHAnsi" w:cstheme="minorHAnsi"/>
          <w:b/>
          <w:sz w:val="22"/>
          <w:szCs w:val="22"/>
        </w:rPr>
        <w:t>October 8,</w:t>
      </w:r>
      <w:r w:rsidR="005158FB">
        <w:rPr>
          <w:rFonts w:asciiTheme="minorHAnsi" w:eastAsia="Helvetica" w:hAnsiTheme="minorHAnsi" w:cstheme="minorHAnsi"/>
          <w:b/>
          <w:sz w:val="22"/>
          <w:szCs w:val="22"/>
        </w:rPr>
        <w:t xml:space="preserve"> 2012</w:t>
      </w:r>
    </w:p>
    <w:p w:rsidR="00FA4D80" w:rsidRPr="005158FB" w:rsidRDefault="00ED25DA" w:rsidP="00FA4D80">
      <w:pPr>
        <w:pStyle w:val="Body1"/>
        <w:jc w:val="center"/>
        <w:rPr>
          <w:rStyle w:val="subtitletext1"/>
          <w:rFonts w:asciiTheme="minorHAnsi" w:hAnsiTheme="minorHAnsi" w:cstheme="minorHAnsi"/>
          <w:color w:val="FF0000"/>
          <w:sz w:val="22"/>
          <w:szCs w:val="22"/>
        </w:rPr>
      </w:pPr>
      <w:r w:rsidRPr="005158FB">
        <w:rPr>
          <w:rStyle w:val="subtitletext1"/>
          <w:rFonts w:asciiTheme="minorHAnsi" w:hAnsiTheme="minorHAnsi" w:cstheme="minorHAnsi"/>
          <w:color w:val="FF0000"/>
          <w:sz w:val="22"/>
          <w:szCs w:val="22"/>
        </w:rPr>
        <w:t>The Saratoga Hilton</w:t>
      </w:r>
      <w:r w:rsidRPr="005158FB">
        <w:rPr>
          <w:rFonts w:asciiTheme="minorHAnsi" w:hAnsiTheme="minorHAnsi" w:cstheme="minorHAnsi"/>
          <w:b/>
          <w:bCs/>
          <w:color w:val="FF0000"/>
          <w:sz w:val="22"/>
          <w:szCs w:val="22"/>
        </w:rPr>
        <w:br/>
      </w:r>
      <w:r w:rsidRPr="005158FB">
        <w:rPr>
          <w:rStyle w:val="subtitletext1"/>
          <w:rFonts w:asciiTheme="minorHAnsi" w:hAnsiTheme="minorHAnsi" w:cstheme="minorHAnsi"/>
          <w:color w:val="FF0000"/>
          <w:sz w:val="22"/>
          <w:szCs w:val="22"/>
        </w:rPr>
        <w:t>Saratoga Springs, NY</w:t>
      </w:r>
    </w:p>
    <w:p w:rsidR="00F86DD9" w:rsidRPr="005158FB" w:rsidRDefault="00F86DD9" w:rsidP="00FA4D80">
      <w:pPr>
        <w:pStyle w:val="Body1"/>
        <w:jc w:val="center"/>
        <w:rPr>
          <w:rStyle w:val="subtitletext1"/>
          <w:rFonts w:asciiTheme="minorHAnsi" w:hAnsiTheme="minorHAnsi" w:cstheme="minorHAnsi"/>
          <w:color w:val="FF0000"/>
          <w:sz w:val="22"/>
          <w:szCs w:val="22"/>
        </w:rPr>
      </w:pPr>
    </w:p>
    <w:p w:rsidR="00F86DD9" w:rsidRPr="005158FB" w:rsidRDefault="00F86DD9" w:rsidP="00F86DD9">
      <w:pPr>
        <w:pStyle w:val="Body1"/>
        <w:rPr>
          <w:rStyle w:val="subtitletext1"/>
          <w:rFonts w:asciiTheme="minorHAnsi" w:hAnsiTheme="minorHAnsi" w:cstheme="minorHAnsi"/>
          <w:b w:val="0"/>
          <w:color w:val="auto"/>
          <w:sz w:val="22"/>
          <w:szCs w:val="22"/>
        </w:rPr>
      </w:pPr>
      <w:r w:rsidRPr="005158FB">
        <w:rPr>
          <w:rStyle w:val="subtitletext1"/>
          <w:rFonts w:asciiTheme="minorHAnsi" w:hAnsiTheme="minorHAnsi" w:cstheme="minorHAnsi"/>
          <w:b w:val="0"/>
          <w:color w:val="auto"/>
          <w:sz w:val="22"/>
          <w:szCs w:val="22"/>
        </w:rPr>
        <w:t>Attendees on 10/8/12:</w:t>
      </w:r>
    </w:p>
    <w:p w:rsidR="00F86DD9" w:rsidRPr="005158FB" w:rsidRDefault="00F86DD9" w:rsidP="00F86DD9">
      <w:pPr>
        <w:pStyle w:val="Body1"/>
        <w:rPr>
          <w:rStyle w:val="subtitletext1"/>
          <w:rFonts w:asciiTheme="minorHAnsi" w:hAnsiTheme="minorHAnsi" w:cstheme="minorHAnsi"/>
          <w:b w:val="0"/>
          <w:color w:val="auto"/>
          <w:sz w:val="22"/>
          <w:szCs w:val="22"/>
        </w:rPr>
      </w:pPr>
      <w:r w:rsidRPr="005158FB">
        <w:rPr>
          <w:rStyle w:val="subtitletext1"/>
          <w:rFonts w:asciiTheme="minorHAnsi" w:hAnsiTheme="minorHAnsi" w:cstheme="minorHAnsi"/>
          <w:b w:val="0"/>
          <w:color w:val="auto"/>
          <w:sz w:val="22"/>
          <w:szCs w:val="22"/>
        </w:rPr>
        <w:t>Dan Tramuta</w:t>
      </w:r>
    </w:p>
    <w:p w:rsidR="00F86DD9" w:rsidRPr="005158FB" w:rsidRDefault="00006A18" w:rsidP="00F86DD9">
      <w:pPr>
        <w:pStyle w:val="Body1"/>
        <w:rPr>
          <w:rStyle w:val="subtitletext1"/>
          <w:rFonts w:asciiTheme="minorHAnsi" w:hAnsiTheme="minorHAnsi" w:cstheme="minorHAnsi"/>
          <w:b w:val="0"/>
          <w:color w:val="auto"/>
          <w:sz w:val="22"/>
          <w:szCs w:val="22"/>
        </w:rPr>
      </w:pPr>
      <w:r w:rsidRPr="005158FB">
        <w:rPr>
          <w:rStyle w:val="subtitletext1"/>
          <w:rFonts w:asciiTheme="minorHAnsi" w:hAnsiTheme="minorHAnsi" w:cstheme="minorHAnsi"/>
          <w:b w:val="0"/>
          <w:color w:val="auto"/>
          <w:sz w:val="22"/>
          <w:szCs w:val="22"/>
        </w:rPr>
        <w:t>K</w:t>
      </w:r>
      <w:r w:rsidR="00F86DD9" w:rsidRPr="005158FB">
        <w:rPr>
          <w:rStyle w:val="subtitletext1"/>
          <w:rFonts w:asciiTheme="minorHAnsi" w:hAnsiTheme="minorHAnsi" w:cstheme="minorHAnsi"/>
          <w:b w:val="0"/>
          <w:color w:val="auto"/>
          <w:sz w:val="22"/>
          <w:szCs w:val="22"/>
        </w:rPr>
        <w:t>ristina Delbridge</w:t>
      </w:r>
    </w:p>
    <w:p w:rsidR="00F86DD9" w:rsidRPr="005158FB" w:rsidRDefault="00F86DD9" w:rsidP="00F86DD9">
      <w:pPr>
        <w:pStyle w:val="Body1"/>
        <w:rPr>
          <w:rStyle w:val="subtitletext1"/>
          <w:rFonts w:asciiTheme="minorHAnsi" w:hAnsiTheme="minorHAnsi" w:cstheme="minorHAnsi"/>
          <w:b w:val="0"/>
          <w:color w:val="auto"/>
          <w:sz w:val="22"/>
          <w:szCs w:val="22"/>
        </w:rPr>
      </w:pPr>
      <w:r w:rsidRPr="005158FB">
        <w:rPr>
          <w:rStyle w:val="subtitletext1"/>
          <w:rFonts w:asciiTheme="minorHAnsi" w:hAnsiTheme="minorHAnsi" w:cstheme="minorHAnsi"/>
          <w:b w:val="0"/>
          <w:color w:val="auto"/>
          <w:sz w:val="22"/>
          <w:szCs w:val="22"/>
        </w:rPr>
        <w:t>Dawn Langdon</w:t>
      </w:r>
    </w:p>
    <w:p w:rsidR="00F86DD9" w:rsidRPr="005158FB" w:rsidRDefault="00F86DD9" w:rsidP="00F86DD9">
      <w:pPr>
        <w:pStyle w:val="Body1"/>
        <w:rPr>
          <w:rStyle w:val="subtitletext1"/>
          <w:rFonts w:asciiTheme="minorHAnsi" w:hAnsiTheme="minorHAnsi" w:cstheme="minorHAnsi"/>
          <w:b w:val="0"/>
          <w:color w:val="auto"/>
          <w:sz w:val="22"/>
          <w:szCs w:val="22"/>
        </w:rPr>
      </w:pPr>
      <w:r w:rsidRPr="005158FB">
        <w:rPr>
          <w:rStyle w:val="subtitletext1"/>
          <w:rFonts w:asciiTheme="minorHAnsi" w:hAnsiTheme="minorHAnsi" w:cstheme="minorHAnsi"/>
          <w:b w:val="0"/>
          <w:color w:val="auto"/>
          <w:sz w:val="22"/>
          <w:szCs w:val="22"/>
        </w:rPr>
        <w:t>Lisa Papke</w:t>
      </w:r>
    </w:p>
    <w:p w:rsidR="00F86DD9" w:rsidRPr="005158FB" w:rsidRDefault="00F86DD9" w:rsidP="00F86DD9">
      <w:pPr>
        <w:pStyle w:val="Body1"/>
        <w:rPr>
          <w:rStyle w:val="subtitletext1"/>
          <w:rFonts w:asciiTheme="minorHAnsi" w:hAnsiTheme="minorHAnsi" w:cstheme="minorHAnsi"/>
          <w:b w:val="0"/>
          <w:color w:val="auto"/>
          <w:sz w:val="22"/>
          <w:szCs w:val="22"/>
        </w:rPr>
      </w:pPr>
      <w:r w:rsidRPr="005158FB">
        <w:rPr>
          <w:rStyle w:val="subtitletext1"/>
          <w:rFonts w:asciiTheme="minorHAnsi" w:hAnsiTheme="minorHAnsi" w:cstheme="minorHAnsi"/>
          <w:b w:val="0"/>
          <w:color w:val="auto"/>
          <w:sz w:val="22"/>
          <w:szCs w:val="22"/>
        </w:rPr>
        <w:t>Shalena Duprey</w:t>
      </w:r>
    </w:p>
    <w:p w:rsidR="00F86DD9" w:rsidRPr="005158FB" w:rsidRDefault="00F86DD9" w:rsidP="00F86DD9">
      <w:pPr>
        <w:pStyle w:val="Body1"/>
        <w:rPr>
          <w:rStyle w:val="subtitletext1"/>
          <w:rFonts w:asciiTheme="minorHAnsi" w:hAnsiTheme="minorHAnsi" w:cstheme="minorHAnsi"/>
          <w:b w:val="0"/>
          <w:color w:val="auto"/>
          <w:sz w:val="22"/>
          <w:szCs w:val="22"/>
        </w:rPr>
      </w:pPr>
      <w:r w:rsidRPr="005158FB">
        <w:rPr>
          <w:rStyle w:val="subtitletext1"/>
          <w:rFonts w:asciiTheme="minorHAnsi" w:hAnsiTheme="minorHAnsi" w:cstheme="minorHAnsi"/>
          <w:b w:val="0"/>
          <w:color w:val="auto"/>
          <w:sz w:val="22"/>
          <w:szCs w:val="22"/>
        </w:rPr>
        <w:t>Michele Rizzo</w:t>
      </w:r>
    </w:p>
    <w:p w:rsidR="00F86DD9" w:rsidRPr="005158FB" w:rsidRDefault="00F86DD9" w:rsidP="00F86DD9">
      <w:pPr>
        <w:pStyle w:val="Body1"/>
        <w:rPr>
          <w:rStyle w:val="subtitletext1"/>
          <w:rFonts w:asciiTheme="minorHAnsi" w:hAnsiTheme="minorHAnsi" w:cstheme="minorHAnsi"/>
          <w:b w:val="0"/>
          <w:color w:val="auto"/>
          <w:sz w:val="22"/>
          <w:szCs w:val="22"/>
        </w:rPr>
      </w:pPr>
      <w:r w:rsidRPr="005158FB">
        <w:rPr>
          <w:rStyle w:val="subtitletext1"/>
          <w:rFonts w:asciiTheme="minorHAnsi" w:hAnsiTheme="minorHAnsi" w:cstheme="minorHAnsi"/>
          <w:b w:val="0"/>
          <w:color w:val="auto"/>
          <w:sz w:val="22"/>
          <w:szCs w:val="22"/>
        </w:rPr>
        <w:t>Gene Rogers</w:t>
      </w:r>
    </w:p>
    <w:p w:rsidR="00F86DD9" w:rsidRPr="005158FB" w:rsidRDefault="00F86DD9" w:rsidP="00F86DD9">
      <w:pPr>
        <w:pStyle w:val="Body1"/>
        <w:rPr>
          <w:rStyle w:val="subtitletext1"/>
          <w:rFonts w:asciiTheme="minorHAnsi" w:hAnsiTheme="minorHAnsi" w:cstheme="minorHAnsi"/>
          <w:b w:val="0"/>
          <w:color w:val="auto"/>
          <w:sz w:val="22"/>
          <w:szCs w:val="22"/>
        </w:rPr>
      </w:pPr>
      <w:r w:rsidRPr="005158FB">
        <w:rPr>
          <w:rStyle w:val="subtitletext1"/>
          <w:rFonts w:asciiTheme="minorHAnsi" w:hAnsiTheme="minorHAnsi" w:cstheme="minorHAnsi"/>
          <w:b w:val="0"/>
          <w:color w:val="auto"/>
          <w:sz w:val="22"/>
          <w:szCs w:val="22"/>
        </w:rPr>
        <w:t>Clair Jacobi</w:t>
      </w:r>
    </w:p>
    <w:p w:rsidR="00F86DD9" w:rsidRPr="005158FB" w:rsidRDefault="00F86DD9" w:rsidP="00F86DD9">
      <w:pPr>
        <w:pStyle w:val="Body1"/>
        <w:rPr>
          <w:rStyle w:val="subtitletext1"/>
          <w:rFonts w:asciiTheme="minorHAnsi" w:hAnsiTheme="minorHAnsi" w:cstheme="minorHAnsi"/>
          <w:b w:val="0"/>
          <w:color w:val="auto"/>
          <w:sz w:val="22"/>
          <w:szCs w:val="22"/>
        </w:rPr>
      </w:pPr>
      <w:r w:rsidRPr="005158FB">
        <w:rPr>
          <w:rStyle w:val="subtitletext1"/>
          <w:rFonts w:asciiTheme="minorHAnsi" w:hAnsiTheme="minorHAnsi" w:cstheme="minorHAnsi"/>
          <w:b w:val="0"/>
          <w:color w:val="auto"/>
          <w:sz w:val="22"/>
          <w:szCs w:val="22"/>
        </w:rPr>
        <w:t>Steve Dwire</w:t>
      </w:r>
    </w:p>
    <w:p w:rsidR="00F86DD9" w:rsidRPr="005158FB" w:rsidRDefault="00F86DD9" w:rsidP="00F86DD9">
      <w:pPr>
        <w:pStyle w:val="Body1"/>
        <w:rPr>
          <w:rStyle w:val="subtitletext1"/>
          <w:rFonts w:asciiTheme="minorHAnsi" w:hAnsiTheme="minorHAnsi" w:cstheme="minorHAnsi"/>
          <w:b w:val="0"/>
          <w:color w:val="auto"/>
          <w:sz w:val="22"/>
          <w:szCs w:val="22"/>
        </w:rPr>
      </w:pPr>
      <w:r w:rsidRPr="005158FB">
        <w:rPr>
          <w:rStyle w:val="subtitletext1"/>
          <w:rFonts w:asciiTheme="minorHAnsi" w:hAnsiTheme="minorHAnsi" w:cstheme="minorHAnsi"/>
          <w:b w:val="0"/>
          <w:color w:val="auto"/>
          <w:sz w:val="22"/>
          <w:szCs w:val="22"/>
        </w:rPr>
        <w:t>Lisa Simpson</w:t>
      </w:r>
    </w:p>
    <w:p w:rsidR="00F86DD9" w:rsidRPr="005158FB" w:rsidRDefault="00F86DD9" w:rsidP="00F86DD9">
      <w:pPr>
        <w:pStyle w:val="Body1"/>
        <w:rPr>
          <w:rStyle w:val="subtitletext1"/>
          <w:rFonts w:asciiTheme="minorHAnsi" w:hAnsiTheme="minorHAnsi" w:cstheme="minorHAnsi"/>
          <w:b w:val="0"/>
          <w:color w:val="auto"/>
          <w:sz w:val="22"/>
          <w:szCs w:val="22"/>
        </w:rPr>
      </w:pPr>
      <w:r w:rsidRPr="005158FB">
        <w:rPr>
          <w:rStyle w:val="subtitletext1"/>
          <w:rFonts w:asciiTheme="minorHAnsi" w:hAnsiTheme="minorHAnsi" w:cstheme="minorHAnsi"/>
          <w:b w:val="0"/>
          <w:color w:val="auto"/>
          <w:sz w:val="22"/>
          <w:szCs w:val="22"/>
        </w:rPr>
        <w:t>Gina Soliz</w:t>
      </w:r>
    </w:p>
    <w:p w:rsidR="00F86DD9" w:rsidRPr="005158FB" w:rsidRDefault="00F86DD9" w:rsidP="00F86DD9">
      <w:pPr>
        <w:pStyle w:val="Body1"/>
        <w:rPr>
          <w:rStyle w:val="subtitletext1"/>
          <w:rFonts w:asciiTheme="minorHAnsi" w:hAnsiTheme="minorHAnsi" w:cstheme="minorHAnsi"/>
          <w:b w:val="0"/>
          <w:color w:val="auto"/>
          <w:sz w:val="22"/>
          <w:szCs w:val="22"/>
        </w:rPr>
      </w:pPr>
      <w:r w:rsidRPr="005158FB">
        <w:rPr>
          <w:rStyle w:val="subtitletext1"/>
          <w:rFonts w:asciiTheme="minorHAnsi" w:hAnsiTheme="minorHAnsi" w:cstheme="minorHAnsi"/>
          <w:b w:val="0"/>
          <w:color w:val="auto"/>
          <w:sz w:val="22"/>
          <w:szCs w:val="22"/>
        </w:rPr>
        <w:t>Scott Atkinson</w:t>
      </w:r>
    </w:p>
    <w:p w:rsidR="00F86DD9" w:rsidRPr="005158FB" w:rsidRDefault="00F86DD9" w:rsidP="00F86DD9">
      <w:pPr>
        <w:pStyle w:val="Body1"/>
        <w:jc w:val="both"/>
        <w:rPr>
          <w:rStyle w:val="subtitletext1"/>
          <w:rFonts w:asciiTheme="minorHAnsi" w:hAnsiTheme="minorHAnsi" w:cstheme="minorHAnsi"/>
          <w:b w:val="0"/>
          <w:color w:val="auto"/>
          <w:sz w:val="22"/>
          <w:szCs w:val="22"/>
        </w:rPr>
      </w:pPr>
      <w:r w:rsidRPr="005158FB">
        <w:rPr>
          <w:rStyle w:val="subtitletext1"/>
          <w:rFonts w:asciiTheme="minorHAnsi" w:hAnsiTheme="minorHAnsi" w:cstheme="minorHAnsi"/>
          <w:b w:val="0"/>
          <w:color w:val="auto"/>
          <w:sz w:val="22"/>
          <w:szCs w:val="22"/>
        </w:rPr>
        <w:t>Jane Gilliland</w:t>
      </w:r>
    </w:p>
    <w:p w:rsidR="00F86DD9" w:rsidRPr="005158FB" w:rsidRDefault="00F86DD9" w:rsidP="00F86DD9">
      <w:pPr>
        <w:pStyle w:val="Body1"/>
        <w:jc w:val="both"/>
        <w:rPr>
          <w:rStyle w:val="subtitletext1"/>
          <w:rFonts w:asciiTheme="minorHAnsi" w:hAnsiTheme="minorHAnsi" w:cstheme="minorHAnsi"/>
          <w:b w:val="0"/>
          <w:color w:val="auto"/>
          <w:sz w:val="22"/>
          <w:szCs w:val="22"/>
        </w:rPr>
      </w:pPr>
      <w:r w:rsidRPr="005158FB">
        <w:rPr>
          <w:rStyle w:val="subtitletext1"/>
          <w:rFonts w:asciiTheme="minorHAnsi" w:hAnsiTheme="minorHAnsi" w:cstheme="minorHAnsi"/>
          <w:b w:val="0"/>
          <w:color w:val="auto"/>
          <w:sz w:val="22"/>
          <w:szCs w:val="22"/>
        </w:rPr>
        <w:t>Kathy Flaherty</w:t>
      </w:r>
    </w:p>
    <w:p w:rsidR="00F86DD9" w:rsidRPr="005158FB" w:rsidRDefault="00F86DD9" w:rsidP="00F86DD9">
      <w:pPr>
        <w:pStyle w:val="Body1"/>
        <w:jc w:val="both"/>
        <w:rPr>
          <w:rStyle w:val="subtitletext1"/>
          <w:rFonts w:asciiTheme="minorHAnsi" w:hAnsiTheme="minorHAnsi" w:cstheme="minorHAnsi"/>
          <w:b w:val="0"/>
          <w:color w:val="auto"/>
          <w:sz w:val="22"/>
          <w:szCs w:val="22"/>
        </w:rPr>
      </w:pPr>
      <w:r w:rsidRPr="005158FB">
        <w:rPr>
          <w:rStyle w:val="subtitletext1"/>
          <w:rFonts w:asciiTheme="minorHAnsi" w:hAnsiTheme="minorHAnsi" w:cstheme="minorHAnsi"/>
          <w:b w:val="0"/>
          <w:color w:val="auto"/>
          <w:sz w:val="22"/>
          <w:szCs w:val="22"/>
        </w:rPr>
        <w:t>Jan Scheutzow</w:t>
      </w:r>
    </w:p>
    <w:p w:rsidR="00F86DD9" w:rsidRPr="005158FB" w:rsidRDefault="00F86DD9" w:rsidP="00F86DD9">
      <w:pPr>
        <w:pStyle w:val="Body1"/>
        <w:jc w:val="both"/>
        <w:rPr>
          <w:rStyle w:val="subtitletext1"/>
          <w:rFonts w:asciiTheme="minorHAnsi" w:hAnsiTheme="minorHAnsi" w:cstheme="minorHAnsi"/>
          <w:b w:val="0"/>
          <w:color w:val="auto"/>
          <w:sz w:val="22"/>
          <w:szCs w:val="22"/>
        </w:rPr>
      </w:pPr>
      <w:r w:rsidRPr="005158FB">
        <w:rPr>
          <w:rStyle w:val="subtitletext1"/>
          <w:rFonts w:asciiTheme="minorHAnsi" w:hAnsiTheme="minorHAnsi" w:cstheme="minorHAnsi"/>
          <w:b w:val="0"/>
          <w:color w:val="auto"/>
          <w:sz w:val="22"/>
          <w:szCs w:val="22"/>
        </w:rPr>
        <w:t>Howard Leslie</w:t>
      </w:r>
    </w:p>
    <w:p w:rsidR="00F86DD9" w:rsidRPr="005158FB" w:rsidRDefault="00F86DD9" w:rsidP="00F86DD9">
      <w:pPr>
        <w:pStyle w:val="Body1"/>
        <w:jc w:val="both"/>
        <w:rPr>
          <w:rStyle w:val="subtitletext1"/>
          <w:rFonts w:asciiTheme="minorHAnsi" w:hAnsiTheme="minorHAnsi" w:cstheme="minorHAnsi"/>
          <w:b w:val="0"/>
          <w:color w:val="auto"/>
          <w:sz w:val="22"/>
          <w:szCs w:val="22"/>
        </w:rPr>
      </w:pPr>
      <w:r w:rsidRPr="005158FB">
        <w:rPr>
          <w:rStyle w:val="subtitletext1"/>
          <w:rFonts w:asciiTheme="minorHAnsi" w:hAnsiTheme="minorHAnsi" w:cstheme="minorHAnsi"/>
          <w:b w:val="0"/>
          <w:color w:val="auto"/>
          <w:sz w:val="22"/>
          <w:szCs w:val="22"/>
        </w:rPr>
        <w:t>Lou Palefsky</w:t>
      </w:r>
    </w:p>
    <w:p w:rsidR="00F86DD9" w:rsidRPr="005158FB" w:rsidRDefault="00F86DD9" w:rsidP="00F86DD9">
      <w:pPr>
        <w:pStyle w:val="Body1"/>
        <w:jc w:val="both"/>
        <w:rPr>
          <w:rFonts w:asciiTheme="minorHAnsi" w:hAnsiTheme="minorHAnsi" w:cstheme="minorHAnsi"/>
          <w:bCs/>
          <w:smallCaps/>
          <w:color w:val="auto"/>
          <w:sz w:val="22"/>
          <w:szCs w:val="22"/>
        </w:rPr>
      </w:pPr>
      <w:r w:rsidRPr="005158FB">
        <w:rPr>
          <w:rStyle w:val="subtitletext1"/>
          <w:rFonts w:asciiTheme="minorHAnsi" w:hAnsiTheme="minorHAnsi" w:cstheme="minorHAnsi"/>
          <w:b w:val="0"/>
          <w:color w:val="auto"/>
          <w:sz w:val="22"/>
          <w:szCs w:val="22"/>
        </w:rPr>
        <w:t>Dan Robinson</w:t>
      </w:r>
    </w:p>
    <w:p w:rsidR="00FA4D80" w:rsidRPr="005158FB" w:rsidRDefault="00FA4D80" w:rsidP="00891C12">
      <w:pPr>
        <w:jc w:val="center"/>
        <w:rPr>
          <w:rFonts w:asciiTheme="minorHAnsi" w:hAnsiTheme="minorHAnsi" w:cstheme="minorHAnsi"/>
          <w:sz w:val="22"/>
        </w:rPr>
      </w:pPr>
    </w:p>
    <w:p w:rsidR="00FA4D80" w:rsidRPr="005158FB" w:rsidRDefault="005158FB" w:rsidP="005158FB">
      <w:pPr>
        <w:pStyle w:val="Body1"/>
        <w:numPr>
          <w:ilvl w:val="0"/>
          <w:numId w:val="30"/>
        </w:numPr>
        <w:tabs>
          <w:tab w:val="left" w:pos="1800"/>
        </w:tabs>
        <w:rPr>
          <w:rFonts w:asciiTheme="minorHAnsi" w:hAnsiTheme="minorHAnsi" w:cstheme="minorHAnsi"/>
          <w:sz w:val="22"/>
          <w:szCs w:val="22"/>
        </w:rPr>
      </w:pPr>
      <w:r w:rsidRPr="005158FB">
        <w:rPr>
          <w:rFonts w:asciiTheme="minorHAnsi" w:eastAsia="Helvetica" w:hAnsiTheme="minorHAnsi" w:cstheme="minorHAnsi"/>
          <w:sz w:val="22"/>
          <w:szCs w:val="22"/>
        </w:rPr>
        <w:t>Dan Tramuta began the meeting at 8:45am.</w:t>
      </w:r>
      <w:r w:rsidR="00DE17D2" w:rsidRPr="005158FB">
        <w:rPr>
          <w:rFonts w:asciiTheme="minorHAnsi" w:hAnsiTheme="minorHAnsi" w:cstheme="minorHAnsi"/>
          <w:sz w:val="22"/>
          <w:szCs w:val="22"/>
        </w:rPr>
        <w:tab/>
      </w:r>
    </w:p>
    <w:p w:rsidR="005158FB" w:rsidRDefault="005158FB" w:rsidP="00FD1DF7">
      <w:pPr>
        <w:pStyle w:val="Body1"/>
        <w:tabs>
          <w:tab w:val="left" w:pos="1800"/>
        </w:tabs>
        <w:ind w:left="1800" w:hanging="1800"/>
        <w:rPr>
          <w:rFonts w:asciiTheme="minorHAnsi" w:hAnsiTheme="minorHAnsi" w:cstheme="minorHAnsi"/>
          <w:b/>
          <w:sz w:val="22"/>
          <w:szCs w:val="22"/>
        </w:rPr>
      </w:pPr>
    </w:p>
    <w:p w:rsidR="005A65BD" w:rsidRPr="005158FB" w:rsidRDefault="00891C12" w:rsidP="005158FB">
      <w:pPr>
        <w:pStyle w:val="Body1"/>
        <w:numPr>
          <w:ilvl w:val="0"/>
          <w:numId w:val="29"/>
        </w:numPr>
        <w:tabs>
          <w:tab w:val="left" w:pos="1800"/>
        </w:tabs>
        <w:rPr>
          <w:rFonts w:asciiTheme="minorHAnsi" w:hAnsiTheme="minorHAnsi" w:cstheme="minorHAnsi"/>
          <w:b/>
          <w:sz w:val="22"/>
          <w:szCs w:val="22"/>
        </w:rPr>
      </w:pPr>
      <w:r w:rsidRPr="005158FB">
        <w:rPr>
          <w:rFonts w:asciiTheme="minorHAnsi" w:hAnsiTheme="minorHAnsi" w:cstheme="minorHAnsi"/>
          <w:b/>
          <w:sz w:val="22"/>
          <w:szCs w:val="22"/>
        </w:rPr>
        <w:t xml:space="preserve">Reading </w:t>
      </w:r>
      <w:r w:rsidR="000C6997" w:rsidRPr="005158FB">
        <w:rPr>
          <w:rFonts w:asciiTheme="minorHAnsi" w:hAnsiTheme="minorHAnsi" w:cstheme="minorHAnsi"/>
          <w:b/>
          <w:sz w:val="22"/>
          <w:szCs w:val="22"/>
        </w:rPr>
        <w:t xml:space="preserve">&amp; Approval of the </w:t>
      </w:r>
      <w:r w:rsidR="001078C1" w:rsidRPr="005158FB">
        <w:rPr>
          <w:rFonts w:asciiTheme="minorHAnsi" w:hAnsiTheme="minorHAnsi" w:cstheme="minorHAnsi"/>
          <w:b/>
          <w:sz w:val="22"/>
          <w:szCs w:val="22"/>
        </w:rPr>
        <w:t>June</w:t>
      </w:r>
      <w:r w:rsidR="00B91022" w:rsidRPr="005158FB">
        <w:rPr>
          <w:rFonts w:asciiTheme="minorHAnsi" w:hAnsiTheme="minorHAnsi" w:cstheme="minorHAnsi"/>
          <w:b/>
          <w:sz w:val="22"/>
          <w:szCs w:val="22"/>
        </w:rPr>
        <w:t xml:space="preserve"> </w:t>
      </w:r>
      <w:r w:rsidR="005A65BD" w:rsidRPr="005158FB">
        <w:rPr>
          <w:rFonts w:asciiTheme="minorHAnsi" w:hAnsiTheme="minorHAnsi" w:cstheme="minorHAnsi"/>
          <w:b/>
          <w:sz w:val="22"/>
          <w:szCs w:val="22"/>
        </w:rPr>
        <w:t>14</w:t>
      </w:r>
      <w:r w:rsidR="005A65BD" w:rsidRPr="005158FB">
        <w:rPr>
          <w:rFonts w:asciiTheme="minorHAnsi" w:hAnsiTheme="minorHAnsi" w:cstheme="minorHAnsi"/>
          <w:b/>
          <w:sz w:val="22"/>
          <w:szCs w:val="22"/>
          <w:vertAlign w:val="superscript"/>
        </w:rPr>
        <w:t>th</w:t>
      </w:r>
      <w:r w:rsidR="005A65BD" w:rsidRPr="005158FB">
        <w:rPr>
          <w:rFonts w:asciiTheme="minorHAnsi" w:hAnsiTheme="minorHAnsi" w:cstheme="minorHAnsi"/>
          <w:b/>
          <w:sz w:val="22"/>
          <w:szCs w:val="22"/>
        </w:rPr>
        <w:t>-15</w:t>
      </w:r>
      <w:r w:rsidR="005A65BD" w:rsidRPr="005158FB">
        <w:rPr>
          <w:rFonts w:asciiTheme="minorHAnsi" w:hAnsiTheme="minorHAnsi" w:cstheme="minorHAnsi"/>
          <w:b/>
          <w:sz w:val="22"/>
          <w:szCs w:val="22"/>
          <w:vertAlign w:val="superscript"/>
        </w:rPr>
        <w:t>th</w:t>
      </w:r>
      <w:r w:rsidR="005A65BD" w:rsidRPr="005158FB">
        <w:rPr>
          <w:rFonts w:asciiTheme="minorHAnsi" w:hAnsiTheme="minorHAnsi" w:cstheme="minorHAnsi"/>
          <w:b/>
          <w:sz w:val="22"/>
          <w:szCs w:val="22"/>
        </w:rPr>
        <w:t>,</w:t>
      </w:r>
      <w:r w:rsidR="00B91022" w:rsidRPr="005158FB">
        <w:rPr>
          <w:rFonts w:asciiTheme="minorHAnsi" w:hAnsiTheme="minorHAnsi" w:cstheme="minorHAnsi"/>
          <w:b/>
          <w:sz w:val="22"/>
          <w:szCs w:val="22"/>
        </w:rPr>
        <w:t xml:space="preserve"> 2012</w:t>
      </w:r>
      <w:r w:rsidR="005158FB">
        <w:rPr>
          <w:rFonts w:asciiTheme="minorHAnsi" w:hAnsiTheme="minorHAnsi" w:cstheme="minorHAnsi"/>
          <w:b/>
          <w:sz w:val="22"/>
          <w:szCs w:val="22"/>
        </w:rPr>
        <w:t xml:space="preserve"> Exec-Council </w:t>
      </w:r>
      <w:r w:rsidR="000C6997" w:rsidRPr="005158FB">
        <w:rPr>
          <w:rFonts w:asciiTheme="minorHAnsi" w:hAnsiTheme="minorHAnsi" w:cstheme="minorHAnsi"/>
          <w:b/>
          <w:sz w:val="22"/>
          <w:szCs w:val="22"/>
        </w:rPr>
        <w:t>Meeting</w:t>
      </w:r>
      <w:r w:rsidR="00B91022" w:rsidRPr="005158FB">
        <w:rPr>
          <w:rFonts w:asciiTheme="minorHAnsi" w:hAnsiTheme="minorHAnsi" w:cstheme="minorHAnsi"/>
          <w:b/>
          <w:sz w:val="22"/>
          <w:szCs w:val="22"/>
        </w:rPr>
        <w:t xml:space="preserve"> </w:t>
      </w:r>
      <w:r w:rsidR="00311580" w:rsidRPr="005158FB">
        <w:rPr>
          <w:rFonts w:asciiTheme="minorHAnsi" w:hAnsiTheme="minorHAnsi" w:cstheme="minorHAnsi"/>
          <w:b/>
          <w:sz w:val="22"/>
          <w:szCs w:val="22"/>
        </w:rPr>
        <w:t>Minutes –</w:t>
      </w:r>
      <w:r w:rsidRPr="005158FB">
        <w:rPr>
          <w:rFonts w:asciiTheme="minorHAnsi" w:hAnsiTheme="minorHAnsi" w:cstheme="minorHAnsi"/>
          <w:b/>
          <w:sz w:val="22"/>
          <w:szCs w:val="22"/>
        </w:rPr>
        <w:t xml:space="preserve"> </w:t>
      </w:r>
      <w:r w:rsidR="00D06A4A" w:rsidRPr="005158FB">
        <w:rPr>
          <w:rFonts w:asciiTheme="minorHAnsi" w:hAnsiTheme="minorHAnsi" w:cstheme="minorHAnsi"/>
          <w:b/>
          <w:sz w:val="22"/>
          <w:szCs w:val="22"/>
        </w:rPr>
        <w:t xml:space="preserve">Gina </w:t>
      </w:r>
      <w:r w:rsidRPr="005158FB">
        <w:rPr>
          <w:rFonts w:asciiTheme="minorHAnsi" w:hAnsiTheme="minorHAnsi" w:cstheme="minorHAnsi"/>
          <w:b/>
          <w:sz w:val="22"/>
          <w:szCs w:val="22"/>
        </w:rPr>
        <w:t>Soliz</w:t>
      </w:r>
    </w:p>
    <w:p w:rsidR="00D165B1" w:rsidRPr="005158FB" w:rsidRDefault="00432A10" w:rsidP="00FD1DF7">
      <w:pPr>
        <w:pStyle w:val="Body1"/>
        <w:tabs>
          <w:tab w:val="left" w:pos="1800"/>
        </w:tabs>
        <w:ind w:left="1800" w:hanging="1800"/>
        <w:rPr>
          <w:rFonts w:asciiTheme="minorHAnsi" w:hAnsiTheme="minorHAnsi" w:cstheme="minorHAnsi"/>
          <w:sz w:val="22"/>
          <w:szCs w:val="22"/>
        </w:rPr>
      </w:pPr>
      <w:r w:rsidRPr="005158FB">
        <w:rPr>
          <w:rFonts w:asciiTheme="minorHAnsi" w:hAnsiTheme="minorHAnsi" w:cstheme="minorHAnsi"/>
          <w:sz w:val="22"/>
          <w:szCs w:val="22"/>
        </w:rPr>
        <w:t xml:space="preserve">A motion was made by Dan Robinson to approve the minutes, second Dawn Langdon. Motion approved. </w:t>
      </w:r>
    </w:p>
    <w:p w:rsidR="00D165B1" w:rsidRPr="005158FB" w:rsidRDefault="00D165B1" w:rsidP="00FD1DF7">
      <w:pPr>
        <w:pStyle w:val="Body1"/>
        <w:tabs>
          <w:tab w:val="left" w:pos="1800"/>
        </w:tabs>
        <w:ind w:left="1800" w:hanging="1800"/>
        <w:rPr>
          <w:rFonts w:asciiTheme="minorHAnsi" w:hAnsiTheme="minorHAnsi" w:cstheme="minorHAnsi"/>
          <w:sz w:val="22"/>
          <w:szCs w:val="22"/>
        </w:rPr>
      </w:pPr>
    </w:p>
    <w:p w:rsidR="00D165B1" w:rsidRPr="005158FB" w:rsidRDefault="005A65BD" w:rsidP="005158FB">
      <w:pPr>
        <w:pStyle w:val="Body1"/>
        <w:numPr>
          <w:ilvl w:val="0"/>
          <w:numId w:val="28"/>
        </w:numPr>
        <w:tabs>
          <w:tab w:val="left" w:pos="1800"/>
        </w:tabs>
        <w:rPr>
          <w:rFonts w:asciiTheme="minorHAnsi" w:hAnsiTheme="minorHAnsi" w:cstheme="minorHAnsi"/>
          <w:b/>
          <w:sz w:val="22"/>
          <w:szCs w:val="22"/>
        </w:rPr>
      </w:pPr>
      <w:r w:rsidRPr="005158FB">
        <w:rPr>
          <w:rFonts w:asciiTheme="minorHAnsi" w:hAnsiTheme="minorHAnsi" w:cstheme="minorHAnsi"/>
          <w:b/>
          <w:sz w:val="22"/>
          <w:szCs w:val="22"/>
        </w:rPr>
        <w:t>HESC Update – Lisa Simpson</w:t>
      </w:r>
    </w:p>
    <w:p w:rsidR="00D165B1" w:rsidRPr="005158FB" w:rsidRDefault="00D165B1" w:rsidP="00FD1DF7">
      <w:pPr>
        <w:pStyle w:val="Body1"/>
        <w:tabs>
          <w:tab w:val="left" w:pos="1800"/>
        </w:tabs>
        <w:ind w:left="1800" w:hanging="1800"/>
        <w:rPr>
          <w:rFonts w:asciiTheme="minorHAnsi" w:hAnsiTheme="minorHAnsi" w:cstheme="minorHAnsi"/>
          <w:b/>
          <w:sz w:val="22"/>
          <w:szCs w:val="22"/>
        </w:rPr>
      </w:pPr>
    </w:p>
    <w:p w:rsidR="009110C1" w:rsidRPr="005158FB" w:rsidRDefault="009110C1" w:rsidP="009110C1">
      <w:pPr>
        <w:pStyle w:val="Body1"/>
        <w:outlineLvl w:val="9"/>
        <w:rPr>
          <w:rFonts w:asciiTheme="minorHAnsi" w:hAnsiTheme="minorHAnsi" w:cstheme="minorHAnsi"/>
          <w:sz w:val="22"/>
          <w:szCs w:val="22"/>
        </w:rPr>
      </w:pPr>
      <w:r w:rsidRPr="005158FB">
        <w:rPr>
          <w:rFonts w:asciiTheme="minorHAnsi" w:hAnsiTheme="minorHAnsi" w:cstheme="minorHAnsi"/>
          <w:sz w:val="22"/>
          <w:szCs w:val="22"/>
        </w:rPr>
        <w:t>Lisa made mention that she was hoping to attend many of the regional meetings across NY, but there are fewer HESC staff that are traveling.</w:t>
      </w:r>
    </w:p>
    <w:p w:rsidR="00D165B1" w:rsidRPr="005158FB" w:rsidRDefault="00D165B1" w:rsidP="009110C1">
      <w:pPr>
        <w:pStyle w:val="Body1"/>
        <w:numPr>
          <w:ilvl w:val="0"/>
          <w:numId w:val="27"/>
        </w:numPr>
        <w:outlineLvl w:val="9"/>
        <w:rPr>
          <w:rFonts w:asciiTheme="minorHAnsi" w:hAnsiTheme="minorHAnsi" w:cstheme="minorHAnsi"/>
          <w:sz w:val="22"/>
          <w:szCs w:val="22"/>
        </w:rPr>
      </w:pPr>
      <w:r w:rsidRPr="005158FB">
        <w:rPr>
          <w:rFonts w:asciiTheme="minorHAnsi" w:hAnsiTheme="minorHAnsi" w:cstheme="minorHAnsi"/>
          <w:sz w:val="22"/>
          <w:szCs w:val="22"/>
          <w:u w:val="single"/>
        </w:rPr>
        <w:t>HESC TAP training modules on the web</w:t>
      </w:r>
      <w:r w:rsidR="009110C1" w:rsidRPr="005158FB">
        <w:rPr>
          <w:rFonts w:asciiTheme="minorHAnsi" w:hAnsiTheme="minorHAnsi" w:cstheme="minorHAnsi"/>
          <w:sz w:val="22"/>
          <w:szCs w:val="22"/>
        </w:rPr>
        <w:t xml:space="preserve"> – between 3 and 12 minutes, the PowerPoints will go on the website soon.  There is an online TAP coach, too.</w:t>
      </w:r>
    </w:p>
    <w:p w:rsidR="00D165B1" w:rsidRPr="005158FB" w:rsidRDefault="00D165B1" w:rsidP="009110C1">
      <w:pPr>
        <w:pStyle w:val="Body1"/>
        <w:numPr>
          <w:ilvl w:val="0"/>
          <w:numId w:val="27"/>
        </w:numPr>
        <w:tabs>
          <w:tab w:val="left" w:pos="1800"/>
        </w:tabs>
        <w:outlineLvl w:val="9"/>
        <w:rPr>
          <w:rFonts w:asciiTheme="minorHAnsi" w:hAnsiTheme="minorHAnsi" w:cstheme="minorHAnsi"/>
          <w:sz w:val="22"/>
          <w:szCs w:val="22"/>
        </w:rPr>
      </w:pPr>
      <w:r w:rsidRPr="005158FB">
        <w:rPr>
          <w:rFonts w:asciiTheme="minorHAnsi" w:hAnsiTheme="minorHAnsi" w:cstheme="minorHAnsi"/>
          <w:sz w:val="22"/>
          <w:szCs w:val="22"/>
          <w:u w:val="single"/>
        </w:rPr>
        <w:t>Web Chat</w:t>
      </w:r>
      <w:r w:rsidR="009110C1" w:rsidRPr="005158FB">
        <w:rPr>
          <w:rFonts w:asciiTheme="minorHAnsi" w:hAnsiTheme="minorHAnsi" w:cstheme="minorHAnsi"/>
          <w:sz w:val="22"/>
          <w:szCs w:val="22"/>
        </w:rPr>
        <w:t xml:space="preserve"> – open for FAOs and for students and families. Saving some phone calls to the call center, hopefully it will save calls to the FA Office later on.</w:t>
      </w:r>
    </w:p>
    <w:p w:rsidR="0088396B" w:rsidRPr="005158FB" w:rsidRDefault="0088396B" w:rsidP="009110C1">
      <w:pPr>
        <w:pStyle w:val="Body1"/>
        <w:numPr>
          <w:ilvl w:val="0"/>
          <w:numId w:val="27"/>
        </w:numPr>
        <w:tabs>
          <w:tab w:val="left" w:pos="1800"/>
        </w:tabs>
        <w:outlineLvl w:val="9"/>
        <w:rPr>
          <w:rFonts w:asciiTheme="minorHAnsi" w:hAnsiTheme="minorHAnsi" w:cstheme="minorHAnsi"/>
          <w:sz w:val="22"/>
          <w:szCs w:val="22"/>
        </w:rPr>
      </w:pPr>
      <w:r w:rsidRPr="005158FB">
        <w:rPr>
          <w:rFonts w:asciiTheme="minorHAnsi" w:hAnsiTheme="minorHAnsi" w:cstheme="minorHAnsi"/>
          <w:sz w:val="22"/>
          <w:szCs w:val="22"/>
          <w:u w:val="single"/>
        </w:rPr>
        <w:t>Financial Coaching</w:t>
      </w:r>
      <w:r w:rsidR="009110C1" w:rsidRPr="005158FB">
        <w:rPr>
          <w:rFonts w:asciiTheme="minorHAnsi" w:hAnsiTheme="minorHAnsi" w:cstheme="minorHAnsi"/>
          <w:sz w:val="22"/>
          <w:szCs w:val="22"/>
        </w:rPr>
        <w:t xml:space="preserve"> -  HESC Financial Literacy Team</w:t>
      </w:r>
    </w:p>
    <w:p w:rsidR="0088396B" w:rsidRPr="005158FB" w:rsidRDefault="0088396B" w:rsidP="009110C1">
      <w:pPr>
        <w:pStyle w:val="Body1"/>
        <w:numPr>
          <w:ilvl w:val="0"/>
          <w:numId w:val="27"/>
        </w:numPr>
        <w:tabs>
          <w:tab w:val="left" w:pos="1800"/>
        </w:tabs>
        <w:outlineLvl w:val="9"/>
        <w:rPr>
          <w:rFonts w:asciiTheme="minorHAnsi" w:hAnsiTheme="minorHAnsi" w:cstheme="minorHAnsi"/>
          <w:sz w:val="22"/>
          <w:szCs w:val="22"/>
        </w:rPr>
      </w:pPr>
      <w:r w:rsidRPr="005158FB">
        <w:rPr>
          <w:rFonts w:asciiTheme="minorHAnsi" w:hAnsiTheme="minorHAnsi" w:cstheme="minorHAnsi"/>
          <w:sz w:val="22"/>
          <w:szCs w:val="22"/>
          <w:u w:val="single"/>
        </w:rPr>
        <w:t>TAP Training</w:t>
      </w:r>
      <w:r w:rsidR="00827A30" w:rsidRPr="005158FB">
        <w:rPr>
          <w:rFonts w:asciiTheme="minorHAnsi" w:hAnsiTheme="minorHAnsi" w:cstheme="minorHAnsi"/>
          <w:sz w:val="22"/>
          <w:szCs w:val="22"/>
        </w:rPr>
        <w:t xml:space="preserve"> – combine TAP SED training </w:t>
      </w:r>
    </w:p>
    <w:p w:rsidR="0088396B" w:rsidRPr="005158FB" w:rsidRDefault="0088396B" w:rsidP="00827A30">
      <w:pPr>
        <w:pStyle w:val="Body1"/>
        <w:numPr>
          <w:ilvl w:val="0"/>
          <w:numId w:val="27"/>
        </w:numPr>
        <w:tabs>
          <w:tab w:val="left" w:pos="1800"/>
        </w:tabs>
        <w:rPr>
          <w:rFonts w:asciiTheme="minorHAnsi" w:hAnsiTheme="minorHAnsi" w:cstheme="minorHAnsi"/>
          <w:sz w:val="22"/>
          <w:szCs w:val="22"/>
        </w:rPr>
      </w:pPr>
      <w:r w:rsidRPr="005158FB">
        <w:rPr>
          <w:rFonts w:asciiTheme="minorHAnsi" w:hAnsiTheme="minorHAnsi" w:cstheme="minorHAnsi"/>
          <w:sz w:val="22"/>
          <w:szCs w:val="22"/>
          <w:u w:val="single"/>
        </w:rPr>
        <w:t>Tuition Assistance Program Processing</w:t>
      </w:r>
      <w:r w:rsidR="00827A30" w:rsidRPr="005158FB">
        <w:rPr>
          <w:rFonts w:asciiTheme="minorHAnsi" w:hAnsiTheme="minorHAnsi" w:cstheme="minorHAnsi"/>
          <w:sz w:val="22"/>
          <w:szCs w:val="22"/>
        </w:rPr>
        <w:t xml:space="preserve"> – running smoothly.  Residency appeals and other out of the ordinary issues take a little longer.</w:t>
      </w:r>
    </w:p>
    <w:p w:rsidR="0088396B" w:rsidRPr="005158FB" w:rsidRDefault="0088396B" w:rsidP="00827A30">
      <w:pPr>
        <w:pStyle w:val="Body1"/>
        <w:numPr>
          <w:ilvl w:val="0"/>
          <w:numId w:val="27"/>
        </w:numPr>
        <w:tabs>
          <w:tab w:val="left" w:pos="1800"/>
        </w:tabs>
        <w:rPr>
          <w:rFonts w:asciiTheme="minorHAnsi" w:hAnsiTheme="minorHAnsi" w:cstheme="minorHAnsi"/>
          <w:sz w:val="22"/>
          <w:szCs w:val="22"/>
        </w:rPr>
      </w:pPr>
      <w:r w:rsidRPr="005158FB">
        <w:rPr>
          <w:rFonts w:asciiTheme="minorHAnsi" w:hAnsiTheme="minorHAnsi" w:cstheme="minorHAnsi"/>
          <w:sz w:val="22"/>
          <w:szCs w:val="22"/>
          <w:u w:val="single"/>
        </w:rPr>
        <w:t>College Access and FA Training for school counselors</w:t>
      </w:r>
      <w:r w:rsidR="003E639B" w:rsidRPr="005158FB">
        <w:rPr>
          <w:rFonts w:asciiTheme="minorHAnsi" w:hAnsiTheme="minorHAnsi" w:cstheme="minorHAnsi"/>
          <w:sz w:val="22"/>
          <w:szCs w:val="22"/>
        </w:rPr>
        <w:t xml:space="preserve"> – this year two workshops were added in NYC.  They begin in October, registrations are coming in (hundreds!).</w:t>
      </w:r>
    </w:p>
    <w:p w:rsidR="0088396B" w:rsidRPr="005158FB" w:rsidRDefault="0088396B" w:rsidP="00827A30">
      <w:pPr>
        <w:pStyle w:val="Body1"/>
        <w:numPr>
          <w:ilvl w:val="0"/>
          <w:numId w:val="27"/>
        </w:numPr>
        <w:tabs>
          <w:tab w:val="left" w:pos="1800"/>
        </w:tabs>
        <w:rPr>
          <w:rFonts w:asciiTheme="minorHAnsi" w:hAnsiTheme="minorHAnsi" w:cstheme="minorHAnsi"/>
          <w:sz w:val="22"/>
          <w:szCs w:val="22"/>
        </w:rPr>
      </w:pPr>
      <w:r w:rsidRPr="005158FB">
        <w:rPr>
          <w:rFonts w:asciiTheme="minorHAnsi" w:hAnsiTheme="minorHAnsi" w:cstheme="minorHAnsi"/>
          <w:sz w:val="22"/>
          <w:szCs w:val="22"/>
          <w:u w:val="single"/>
        </w:rPr>
        <w:t>Doc Trac</w:t>
      </w:r>
      <w:r w:rsidR="00827A30" w:rsidRPr="005158FB">
        <w:rPr>
          <w:rFonts w:asciiTheme="minorHAnsi" w:hAnsiTheme="minorHAnsi" w:cstheme="minorHAnsi"/>
          <w:sz w:val="22"/>
          <w:szCs w:val="22"/>
        </w:rPr>
        <w:t xml:space="preserve"> – a service for school administrators (not for students to send in documents).</w:t>
      </w:r>
      <w:r w:rsidR="00615CA5" w:rsidRPr="005158FB">
        <w:rPr>
          <w:rFonts w:asciiTheme="minorHAnsi" w:hAnsiTheme="minorHAnsi" w:cstheme="minorHAnsi"/>
          <w:sz w:val="22"/>
          <w:szCs w:val="22"/>
        </w:rPr>
        <w:t xml:space="preserve">  It has been reported that schools think this is working very well.</w:t>
      </w:r>
    </w:p>
    <w:p w:rsidR="00AF3DF7" w:rsidRPr="005158FB" w:rsidRDefault="00AF3DF7" w:rsidP="00827A30">
      <w:pPr>
        <w:pStyle w:val="Body1"/>
        <w:numPr>
          <w:ilvl w:val="0"/>
          <w:numId w:val="27"/>
        </w:numPr>
        <w:tabs>
          <w:tab w:val="left" w:pos="1800"/>
        </w:tabs>
        <w:rPr>
          <w:rFonts w:asciiTheme="minorHAnsi" w:hAnsiTheme="minorHAnsi" w:cstheme="minorHAnsi"/>
          <w:sz w:val="22"/>
          <w:szCs w:val="22"/>
        </w:rPr>
      </w:pPr>
      <w:r w:rsidRPr="005158FB">
        <w:rPr>
          <w:rFonts w:asciiTheme="minorHAnsi" w:hAnsiTheme="minorHAnsi" w:cstheme="minorHAnsi"/>
          <w:sz w:val="22"/>
          <w:szCs w:val="22"/>
        </w:rPr>
        <w:t xml:space="preserve">HESC has been having a lot of requests for </w:t>
      </w:r>
      <w:r w:rsidRPr="005158FB">
        <w:rPr>
          <w:rFonts w:asciiTheme="minorHAnsi" w:hAnsiTheme="minorHAnsi" w:cstheme="minorHAnsi"/>
          <w:sz w:val="22"/>
          <w:szCs w:val="22"/>
          <w:u w:val="single"/>
        </w:rPr>
        <w:t>high school nights</w:t>
      </w:r>
      <w:r w:rsidRPr="005158FB">
        <w:rPr>
          <w:rFonts w:asciiTheme="minorHAnsi" w:hAnsiTheme="minorHAnsi" w:cstheme="minorHAnsi"/>
          <w:sz w:val="22"/>
          <w:szCs w:val="22"/>
        </w:rPr>
        <w:t>.</w:t>
      </w:r>
    </w:p>
    <w:p w:rsidR="00897E39" w:rsidRPr="005158FB" w:rsidRDefault="0088396B" w:rsidP="00827A30">
      <w:pPr>
        <w:pStyle w:val="Body1"/>
        <w:numPr>
          <w:ilvl w:val="0"/>
          <w:numId w:val="27"/>
        </w:numPr>
        <w:tabs>
          <w:tab w:val="left" w:pos="1800"/>
        </w:tabs>
        <w:rPr>
          <w:rFonts w:asciiTheme="minorHAnsi" w:hAnsiTheme="minorHAnsi" w:cstheme="minorHAnsi"/>
          <w:sz w:val="22"/>
          <w:szCs w:val="22"/>
        </w:rPr>
      </w:pPr>
      <w:r w:rsidRPr="005158FB">
        <w:rPr>
          <w:rFonts w:asciiTheme="minorHAnsi" w:hAnsiTheme="minorHAnsi" w:cstheme="minorHAnsi"/>
          <w:sz w:val="22"/>
          <w:szCs w:val="22"/>
          <w:u w:val="single"/>
        </w:rPr>
        <w:lastRenderedPageBreak/>
        <w:t>National College Finance Center</w:t>
      </w:r>
      <w:r w:rsidR="00C667E5" w:rsidRPr="005158FB">
        <w:rPr>
          <w:rFonts w:asciiTheme="minorHAnsi" w:hAnsiTheme="minorHAnsi" w:cstheme="minorHAnsi"/>
          <w:sz w:val="22"/>
          <w:szCs w:val="22"/>
        </w:rPr>
        <w:t xml:space="preserve"> – website up and running.  They get big spikes when the advertising runs.  The state resource page gets used a lot, in particular from west</w:t>
      </w:r>
      <w:r w:rsidR="00615CA5" w:rsidRPr="005158FB">
        <w:rPr>
          <w:rFonts w:asciiTheme="minorHAnsi" w:hAnsiTheme="minorHAnsi" w:cstheme="minorHAnsi"/>
          <w:sz w:val="22"/>
          <w:szCs w:val="22"/>
        </w:rPr>
        <w:t xml:space="preserve"> </w:t>
      </w:r>
      <w:r w:rsidR="00C667E5" w:rsidRPr="005158FB">
        <w:rPr>
          <w:rFonts w:asciiTheme="minorHAnsi" w:hAnsiTheme="minorHAnsi" w:cstheme="minorHAnsi"/>
          <w:sz w:val="22"/>
          <w:szCs w:val="22"/>
        </w:rPr>
        <w:t>coast.</w:t>
      </w:r>
      <w:r w:rsidR="00615CA5" w:rsidRPr="005158FB">
        <w:rPr>
          <w:rFonts w:asciiTheme="minorHAnsi" w:hAnsiTheme="minorHAnsi" w:cstheme="minorHAnsi"/>
          <w:sz w:val="22"/>
          <w:szCs w:val="22"/>
        </w:rPr>
        <w:t xml:space="preserve">  There isn’t a call center yet.</w:t>
      </w:r>
    </w:p>
    <w:p w:rsidR="00615CA5" w:rsidRPr="005158FB" w:rsidRDefault="00897E39" w:rsidP="00827A30">
      <w:pPr>
        <w:pStyle w:val="Body1"/>
        <w:numPr>
          <w:ilvl w:val="0"/>
          <w:numId w:val="27"/>
        </w:numPr>
        <w:tabs>
          <w:tab w:val="left" w:pos="1800"/>
        </w:tabs>
        <w:rPr>
          <w:rFonts w:asciiTheme="minorHAnsi" w:hAnsiTheme="minorHAnsi" w:cstheme="minorHAnsi"/>
          <w:sz w:val="22"/>
          <w:szCs w:val="22"/>
        </w:rPr>
      </w:pPr>
      <w:r w:rsidRPr="005158FB">
        <w:rPr>
          <w:rFonts w:asciiTheme="minorHAnsi" w:hAnsiTheme="minorHAnsi" w:cstheme="minorHAnsi"/>
          <w:sz w:val="22"/>
          <w:szCs w:val="22"/>
          <w:u w:val="single"/>
        </w:rPr>
        <w:t>Wall charts</w:t>
      </w:r>
      <w:r w:rsidRPr="005158FB">
        <w:rPr>
          <w:rFonts w:asciiTheme="minorHAnsi" w:hAnsiTheme="minorHAnsi" w:cstheme="minorHAnsi"/>
          <w:sz w:val="22"/>
          <w:szCs w:val="22"/>
        </w:rPr>
        <w:t xml:space="preserve"> were ordered.</w:t>
      </w:r>
    </w:p>
    <w:p w:rsidR="00615CA5" w:rsidRPr="005158FB" w:rsidRDefault="00615CA5" w:rsidP="00827A30">
      <w:pPr>
        <w:pStyle w:val="Body1"/>
        <w:numPr>
          <w:ilvl w:val="0"/>
          <w:numId w:val="27"/>
        </w:numPr>
        <w:tabs>
          <w:tab w:val="left" w:pos="1800"/>
        </w:tabs>
        <w:rPr>
          <w:rFonts w:asciiTheme="minorHAnsi" w:hAnsiTheme="minorHAnsi" w:cstheme="minorHAnsi"/>
          <w:sz w:val="22"/>
          <w:szCs w:val="22"/>
        </w:rPr>
      </w:pPr>
      <w:r w:rsidRPr="005158FB">
        <w:rPr>
          <w:rFonts w:asciiTheme="minorHAnsi" w:hAnsiTheme="minorHAnsi" w:cstheme="minorHAnsi"/>
          <w:sz w:val="22"/>
          <w:szCs w:val="22"/>
        </w:rPr>
        <w:t xml:space="preserve">Jennifer Dwire is in charge with </w:t>
      </w:r>
      <w:r w:rsidRPr="005158FB">
        <w:rPr>
          <w:rFonts w:asciiTheme="minorHAnsi" w:hAnsiTheme="minorHAnsi" w:cstheme="minorHAnsi"/>
          <w:sz w:val="22"/>
          <w:szCs w:val="22"/>
          <w:u w:val="single"/>
        </w:rPr>
        <w:t>CACG and Gear Up</w:t>
      </w:r>
      <w:r w:rsidRPr="005158FB">
        <w:rPr>
          <w:rFonts w:asciiTheme="minorHAnsi" w:hAnsiTheme="minorHAnsi" w:cstheme="minorHAnsi"/>
          <w:sz w:val="22"/>
          <w:szCs w:val="22"/>
        </w:rPr>
        <w:t xml:space="preserve"> projects.</w:t>
      </w:r>
    </w:p>
    <w:p w:rsidR="00891C12" w:rsidRPr="005158FB" w:rsidRDefault="00FD1DF7" w:rsidP="00CD588A">
      <w:pPr>
        <w:pStyle w:val="Body1"/>
        <w:tabs>
          <w:tab w:val="left" w:pos="1800"/>
        </w:tabs>
        <w:ind w:left="720"/>
        <w:rPr>
          <w:rFonts w:asciiTheme="minorHAnsi" w:hAnsiTheme="minorHAnsi" w:cstheme="minorHAnsi"/>
          <w:sz w:val="22"/>
          <w:szCs w:val="22"/>
        </w:rPr>
      </w:pPr>
      <w:r w:rsidRPr="005158FB">
        <w:rPr>
          <w:rFonts w:asciiTheme="minorHAnsi" w:hAnsiTheme="minorHAnsi" w:cstheme="minorHAnsi"/>
          <w:b/>
          <w:sz w:val="22"/>
          <w:szCs w:val="22"/>
        </w:rPr>
        <w:br/>
      </w:r>
      <w:r w:rsidRPr="005158FB">
        <w:rPr>
          <w:rFonts w:asciiTheme="minorHAnsi" w:hAnsiTheme="minorHAnsi" w:cstheme="minorHAnsi"/>
          <w:b/>
          <w:sz w:val="22"/>
          <w:szCs w:val="22"/>
        </w:rPr>
        <w:tab/>
      </w:r>
    </w:p>
    <w:p w:rsidR="00C667E5" w:rsidRPr="005158FB" w:rsidRDefault="005A65BD" w:rsidP="005158FB">
      <w:pPr>
        <w:pStyle w:val="ListParagraph"/>
        <w:numPr>
          <w:ilvl w:val="0"/>
          <w:numId w:val="27"/>
        </w:numPr>
        <w:rPr>
          <w:rFonts w:asciiTheme="minorHAnsi" w:hAnsiTheme="minorHAnsi" w:cstheme="minorHAnsi"/>
          <w:b/>
          <w:sz w:val="22"/>
        </w:rPr>
      </w:pPr>
      <w:r w:rsidRPr="005158FB">
        <w:rPr>
          <w:rFonts w:asciiTheme="minorHAnsi" w:hAnsiTheme="minorHAnsi" w:cstheme="minorHAnsi"/>
          <w:b/>
          <w:sz w:val="22"/>
        </w:rPr>
        <w:t>Conference</w:t>
      </w:r>
      <w:r w:rsidR="00FC3A05" w:rsidRPr="005158FB">
        <w:rPr>
          <w:rFonts w:asciiTheme="minorHAnsi" w:hAnsiTheme="minorHAnsi" w:cstheme="minorHAnsi"/>
          <w:b/>
          <w:sz w:val="22"/>
        </w:rPr>
        <w:t xml:space="preserve"> ’1</w:t>
      </w:r>
      <w:r w:rsidR="00556A52" w:rsidRPr="005158FB">
        <w:rPr>
          <w:rFonts w:asciiTheme="minorHAnsi" w:hAnsiTheme="minorHAnsi" w:cstheme="minorHAnsi"/>
          <w:b/>
          <w:sz w:val="22"/>
        </w:rPr>
        <w:t>2</w:t>
      </w:r>
      <w:r w:rsidRPr="005158FB">
        <w:rPr>
          <w:rFonts w:asciiTheme="minorHAnsi" w:hAnsiTheme="minorHAnsi" w:cstheme="minorHAnsi"/>
          <w:b/>
          <w:sz w:val="22"/>
        </w:rPr>
        <w:t xml:space="preserve"> Update</w:t>
      </w:r>
      <w:r w:rsidR="00DE17D2" w:rsidRPr="005158FB">
        <w:rPr>
          <w:rFonts w:asciiTheme="minorHAnsi" w:hAnsiTheme="minorHAnsi" w:cstheme="minorHAnsi"/>
          <w:b/>
          <w:sz w:val="22"/>
        </w:rPr>
        <w:t>/Run through</w:t>
      </w:r>
      <w:r w:rsidRPr="005158FB">
        <w:rPr>
          <w:rFonts w:asciiTheme="minorHAnsi" w:hAnsiTheme="minorHAnsi" w:cstheme="minorHAnsi"/>
          <w:b/>
          <w:sz w:val="22"/>
        </w:rPr>
        <w:t>–L</w:t>
      </w:r>
      <w:r w:rsidR="00DE17D2" w:rsidRPr="005158FB">
        <w:rPr>
          <w:rFonts w:asciiTheme="minorHAnsi" w:hAnsiTheme="minorHAnsi" w:cstheme="minorHAnsi"/>
          <w:b/>
          <w:sz w:val="22"/>
        </w:rPr>
        <w:t>.</w:t>
      </w:r>
      <w:r w:rsidRPr="005158FB">
        <w:rPr>
          <w:rFonts w:asciiTheme="minorHAnsi" w:hAnsiTheme="minorHAnsi" w:cstheme="minorHAnsi"/>
          <w:b/>
          <w:sz w:val="22"/>
        </w:rPr>
        <w:t xml:space="preserve"> Simpson &amp; A</w:t>
      </w:r>
      <w:r w:rsidR="00DE17D2" w:rsidRPr="005158FB">
        <w:rPr>
          <w:rFonts w:asciiTheme="minorHAnsi" w:hAnsiTheme="minorHAnsi" w:cstheme="minorHAnsi"/>
          <w:b/>
          <w:sz w:val="22"/>
        </w:rPr>
        <w:t>.</w:t>
      </w:r>
      <w:r w:rsidRPr="005158FB">
        <w:rPr>
          <w:rFonts w:asciiTheme="minorHAnsi" w:hAnsiTheme="minorHAnsi" w:cstheme="minorHAnsi"/>
          <w:b/>
          <w:sz w:val="22"/>
        </w:rPr>
        <w:t xml:space="preserve"> DelPlato</w:t>
      </w:r>
    </w:p>
    <w:p w:rsidR="000270F1" w:rsidRPr="005158FB" w:rsidRDefault="005A65BD" w:rsidP="00B40B9D">
      <w:pPr>
        <w:rPr>
          <w:rFonts w:asciiTheme="minorHAnsi" w:hAnsiTheme="minorHAnsi" w:cstheme="minorHAnsi"/>
          <w:sz w:val="22"/>
        </w:rPr>
      </w:pPr>
      <w:r w:rsidRPr="005158FB">
        <w:rPr>
          <w:rFonts w:asciiTheme="minorHAnsi" w:hAnsiTheme="minorHAnsi" w:cstheme="minorHAnsi"/>
          <w:b/>
          <w:sz w:val="22"/>
        </w:rPr>
        <w:br/>
      </w:r>
      <w:r w:rsidR="005158FB">
        <w:rPr>
          <w:rFonts w:asciiTheme="minorHAnsi" w:hAnsiTheme="minorHAnsi" w:cstheme="minorHAnsi"/>
          <w:sz w:val="22"/>
        </w:rPr>
        <w:t xml:space="preserve">The conference co-chairs were Kelly Robinson and Lisa Simpson.  </w:t>
      </w:r>
      <w:r w:rsidR="000270F1" w:rsidRPr="005158FB">
        <w:rPr>
          <w:rFonts w:asciiTheme="minorHAnsi" w:hAnsiTheme="minorHAnsi" w:cstheme="minorHAnsi"/>
          <w:sz w:val="22"/>
        </w:rPr>
        <w:t>Anne Delplato and Beth Post-Lundquist did a great job</w:t>
      </w:r>
      <w:r w:rsidR="005158FB">
        <w:rPr>
          <w:rFonts w:asciiTheme="minorHAnsi" w:hAnsiTheme="minorHAnsi" w:cstheme="minorHAnsi"/>
          <w:sz w:val="22"/>
        </w:rPr>
        <w:t xml:space="preserve"> on the program</w:t>
      </w:r>
      <w:r w:rsidR="000270F1" w:rsidRPr="005158FB">
        <w:rPr>
          <w:rFonts w:asciiTheme="minorHAnsi" w:hAnsiTheme="minorHAnsi" w:cstheme="minorHAnsi"/>
          <w:sz w:val="22"/>
        </w:rPr>
        <w:t>. The budget was based on having 280 full-time registrants.  The final number is 314 registrations (249 full-time).  There are a lot of one and two-day registrations.  There are 24 vendors attending the conference.</w:t>
      </w:r>
      <w:r w:rsidR="005158FB">
        <w:rPr>
          <w:rFonts w:asciiTheme="minorHAnsi" w:hAnsiTheme="minorHAnsi" w:cstheme="minorHAnsi"/>
          <w:sz w:val="22"/>
        </w:rPr>
        <w:t xml:space="preserve">  </w:t>
      </w:r>
      <w:r w:rsidR="00E52297" w:rsidRPr="005158FB">
        <w:rPr>
          <w:rFonts w:asciiTheme="minorHAnsi" w:hAnsiTheme="minorHAnsi" w:cstheme="minorHAnsi"/>
          <w:sz w:val="22"/>
        </w:rPr>
        <w:t xml:space="preserve">There will be a volunteer fair during the novice </w:t>
      </w:r>
      <w:r w:rsidR="005158FB">
        <w:rPr>
          <w:rFonts w:asciiTheme="minorHAnsi" w:hAnsiTheme="minorHAnsi" w:cstheme="minorHAnsi"/>
          <w:sz w:val="22"/>
        </w:rPr>
        <w:t xml:space="preserve">attendees’ reception. </w:t>
      </w:r>
    </w:p>
    <w:p w:rsidR="00697363" w:rsidRPr="005158FB" w:rsidRDefault="00697363" w:rsidP="00B40B9D">
      <w:pPr>
        <w:rPr>
          <w:rFonts w:asciiTheme="minorHAnsi" w:hAnsiTheme="minorHAnsi" w:cstheme="minorHAnsi"/>
          <w:sz w:val="22"/>
        </w:rPr>
      </w:pPr>
    </w:p>
    <w:p w:rsidR="005A65BD" w:rsidRPr="005158FB" w:rsidRDefault="00556A52" w:rsidP="005158FB">
      <w:pPr>
        <w:pStyle w:val="ListParagraph"/>
        <w:numPr>
          <w:ilvl w:val="0"/>
          <w:numId w:val="31"/>
        </w:numPr>
        <w:rPr>
          <w:rFonts w:asciiTheme="minorHAnsi" w:hAnsiTheme="minorHAnsi" w:cstheme="minorHAnsi"/>
          <w:b/>
          <w:sz w:val="22"/>
          <w:u w:val="single"/>
        </w:rPr>
      </w:pPr>
      <w:r w:rsidRPr="005158FB">
        <w:rPr>
          <w:rFonts w:asciiTheme="minorHAnsi" w:hAnsiTheme="minorHAnsi" w:cstheme="minorHAnsi"/>
          <w:b/>
          <w:sz w:val="22"/>
        </w:rPr>
        <w:t>Conference 2013 Update</w:t>
      </w:r>
    </w:p>
    <w:p w:rsidR="002B29E3" w:rsidRPr="005158FB" w:rsidRDefault="002B29E3" w:rsidP="00B40B9D">
      <w:pPr>
        <w:rPr>
          <w:rFonts w:asciiTheme="minorHAnsi" w:hAnsiTheme="minorHAnsi" w:cstheme="minorHAnsi"/>
          <w:b/>
          <w:sz w:val="22"/>
        </w:rPr>
      </w:pPr>
    </w:p>
    <w:p w:rsidR="00006A18" w:rsidRPr="005158FB" w:rsidRDefault="00DB5472" w:rsidP="00B40B9D">
      <w:pPr>
        <w:rPr>
          <w:rFonts w:asciiTheme="minorHAnsi" w:hAnsiTheme="minorHAnsi" w:cstheme="minorHAnsi"/>
          <w:sz w:val="22"/>
        </w:rPr>
      </w:pPr>
      <w:r w:rsidRPr="005158FB">
        <w:rPr>
          <w:rFonts w:asciiTheme="minorHAnsi" w:hAnsiTheme="minorHAnsi" w:cstheme="minorHAnsi"/>
          <w:sz w:val="22"/>
        </w:rPr>
        <w:t>The conference will take place at the Long Island Hilton</w:t>
      </w:r>
      <w:r w:rsidR="0095094A" w:rsidRPr="005158FB">
        <w:rPr>
          <w:rFonts w:asciiTheme="minorHAnsi" w:hAnsiTheme="minorHAnsi" w:cstheme="minorHAnsi"/>
          <w:sz w:val="22"/>
        </w:rPr>
        <w:t xml:space="preserve"> from Monday, 10/14/13 to 10/16/13.  Room rate is $125/night</w:t>
      </w:r>
      <w:r w:rsidRPr="005158FB">
        <w:rPr>
          <w:rFonts w:asciiTheme="minorHAnsi" w:hAnsiTheme="minorHAnsi" w:cstheme="minorHAnsi"/>
          <w:sz w:val="22"/>
        </w:rPr>
        <w:t>.  Tanya Patterson-Stanley &amp; Vince Davis are getting the committees together.  The budget is due by the February 2013</w:t>
      </w:r>
      <w:r w:rsidR="005158FB">
        <w:rPr>
          <w:rFonts w:asciiTheme="minorHAnsi" w:hAnsiTheme="minorHAnsi" w:cstheme="minorHAnsi"/>
          <w:sz w:val="22"/>
        </w:rPr>
        <w:t xml:space="preserve"> executive council</w:t>
      </w:r>
      <w:r w:rsidRPr="005158FB">
        <w:rPr>
          <w:rFonts w:asciiTheme="minorHAnsi" w:hAnsiTheme="minorHAnsi" w:cstheme="minorHAnsi"/>
          <w:sz w:val="22"/>
        </w:rPr>
        <w:t xml:space="preserve"> meeting.</w:t>
      </w:r>
    </w:p>
    <w:p w:rsidR="00DB5472" w:rsidRPr="005158FB" w:rsidRDefault="00DB5472" w:rsidP="00B40B9D">
      <w:pPr>
        <w:rPr>
          <w:rFonts w:asciiTheme="minorHAnsi" w:hAnsiTheme="minorHAnsi" w:cstheme="minorHAnsi"/>
          <w:sz w:val="22"/>
        </w:rPr>
      </w:pPr>
    </w:p>
    <w:p w:rsidR="00DB5472" w:rsidRPr="005158FB" w:rsidRDefault="00B63C24" w:rsidP="00B40B9D">
      <w:pPr>
        <w:rPr>
          <w:rFonts w:asciiTheme="minorHAnsi" w:hAnsiTheme="minorHAnsi" w:cstheme="minorHAnsi"/>
          <w:sz w:val="22"/>
        </w:rPr>
      </w:pPr>
      <w:r w:rsidRPr="005158FB">
        <w:rPr>
          <w:rFonts w:asciiTheme="minorHAnsi" w:hAnsiTheme="minorHAnsi" w:cstheme="minorHAnsi"/>
          <w:sz w:val="22"/>
        </w:rPr>
        <w:t>Hotel offers free shuttle to the W. Islip airport &amp; train station.</w:t>
      </w:r>
    </w:p>
    <w:p w:rsidR="00006A18" w:rsidRPr="005158FB" w:rsidRDefault="00006A18" w:rsidP="00B40B9D">
      <w:pPr>
        <w:rPr>
          <w:rFonts w:asciiTheme="minorHAnsi" w:hAnsiTheme="minorHAnsi" w:cstheme="minorHAnsi"/>
          <w:b/>
          <w:sz w:val="22"/>
        </w:rPr>
      </w:pPr>
    </w:p>
    <w:p w:rsidR="002B29E3" w:rsidRPr="006C46DD" w:rsidRDefault="002B29E3" w:rsidP="006C46DD">
      <w:pPr>
        <w:pStyle w:val="ListParagraph"/>
        <w:numPr>
          <w:ilvl w:val="0"/>
          <w:numId w:val="31"/>
        </w:numPr>
        <w:rPr>
          <w:rFonts w:asciiTheme="minorHAnsi" w:hAnsiTheme="minorHAnsi" w:cstheme="minorHAnsi"/>
          <w:b/>
          <w:sz w:val="22"/>
        </w:rPr>
      </w:pPr>
      <w:r w:rsidRPr="006C46DD">
        <w:rPr>
          <w:rFonts w:asciiTheme="minorHAnsi" w:hAnsiTheme="minorHAnsi" w:cstheme="minorHAnsi"/>
          <w:b/>
          <w:sz w:val="22"/>
        </w:rPr>
        <w:t>Web Redesign Update</w:t>
      </w:r>
    </w:p>
    <w:p w:rsidR="005A65BD" w:rsidRPr="005158FB" w:rsidRDefault="005A65BD" w:rsidP="00B40B9D">
      <w:pPr>
        <w:rPr>
          <w:rFonts w:asciiTheme="minorHAnsi" w:hAnsiTheme="minorHAnsi" w:cstheme="minorHAnsi"/>
          <w:b/>
          <w:sz w:val="22"/>
        </w:rPr>
      </w:pPr>
    </w:p>
    <w:p w:rsidR="00B63C24" w:rsidRPr="005158FB" w:rsidRDefault="00440951" w:rsidP="00B40B9D">
      <w:pPr>
        <w:rPr>
          <w:rFonts w:asciiTheme="minorHAnsi" w:hAnsiTheme="minorHAnsi" w:cstheme="minorHAnsi"/>
          <w:sz w:val="22"/>
        </w:rPr>
      </w:pPr>
      <w:r w:rsidRPr="005158FB">
        <w:rPr>
          <w:rFonts w:asciiTheme="minorHAnsi" w:hAnsiTheme="minorHAnsi" w:cstheme="minorHAnsi"/>
          <w:sz w:val="22"/>
        </w:rPr>
        <w:t xml:space="preserve">Overall, the website redesign was well received.  The P&amp;P will be updated to include guidelines on who will coordinate the approval of blog postings.  </w:t>
      </w:r>
    </w:p>
    <w:p w:rsidR="00B63C24" w:rsidRPr="005158FB" w:rsidRDefault="00B63C24" w:rsidP="00B40B9D">
      <w:pPr>
        <w:rPr>
          <w:rFonts w:asciiTheme="minorHAnsi" w:hAnsiTheme="minorHAnsi" w:cstheme="minorHAnsi"/>
          <w:b/>
          <w:sz w:val="22"/>
        </w:rPr>
      </w:pPr>
    </w:p>
    <w:p w:rsidR="00B40B9D" w:rsidRPr="00202EFB" w:rsidRDefault="00B40B9D" w:rsidP="006C46DD">
      <w:pPr>
        <w:pStyle w:val="ListParagraph"/>
        <w:numPr>
          <w:ilvl w:val="0"/>
          <w:numId w:val="31"/>
        </w:numPr>
        <w:rPr>
          <w:rFonts w:asciiTheme="minorHAnsi" w:hAnsiTheme="minorHAnsi" w:cstheme="minorHAnsi"/>
          <w:b/>
          <w:sz w:val="22"/>
        </w:rPr>
      </w:pPr>
      <w:r w:rsidRPr="00202EFB">
        <w:rPr>
          <w:rFonts w:asciiTheme="minorHAnsi" w:hAnsiTheme="minorHAnsi" w:cstheme="minorHAnsi"/>
          <w:b/>
          <w:sz w:val="22"/>
        </w:rPr>
        <w:t>Treasurer’s Report – Steve Dwire</w:t>
      </w:r>
      <w:r w:rsidR="00B84987" w:rsidRPr="00202EFB">
        <w:rPr>
          <w:rFonts w:asciiTheme="minorHAnsi" w:hAnsiTheme="minorHAnsi" w:cstheme="minorHAnsi"/>
          <w:b/>
          <w:sz w:val="22"/>
        </w:rPr>
        <w:t xml:space="preserve"> </w:t>
      </w:r>
      <w:bookmarkStart w:id="0" w:name="_GoBack"/>
      <w:bookmarkEnd w:id="0"/>
    </w:p>
    <w:p w:rsidR="00B84987" w:rsidRDefault="00B84987" w:rsidP="00B84987">
      <w:pPr>
        <w:ind w:left="360"/>
      </w:pPr>
    </w:p>
    <w:p w:rsidR="00B84987" w:rsidRDefault="00B84987" w:rsidP="00B84987">
      <w:pPr>
        <w:pStyle w:val="ListParagraph"/>
        <w:numPr>
          <w:ilvl w:val="0"/>
          <w:numId w:val="31"/>
        </w:numPr>
      </w:pPr>
      <w:r>
        <w:t>The 2009-2010 audit was finished in early September. There was a comment on a $30,000 income item and where it went. For the future a deposit sheet will be used for membership and novice payments indicating where funds should go.</w:t>
      </w:r>
    </w:p>
    <w:p w:rsidR="00B84987" w:rsidRDefault="00B84987" w:rsidP="00B84987">
      <w:pPr>
        <w:pStyle w:val="ListParagraph"/>
      </w:pPr>
    </w:p>
    <w:p w:rsidR="00B84987" w:rsidRDefault="00B84987" w:rsidP="00B84987">
      <w:pPr>
        <w:pStyle w:val="ListParagraph"/>
        <w:numPr>
          <w:ilvl w:val="0"/>
          <w:numId w:val="31"/>
        </w:numPr>
      </w:pPr>
      <w:r>
        <w:t>The 2010-2011 audit: Steven has a few reconciliations to review. A message will be sent to Regional treasurers for selected details. The final audit may take a little longer as it will be submitted to the auditors during tax season. The typical cost for an audit is $10,000</w:t>
      </w:r>
    </w:p>
    <w:p w:rsidR="00B84987" w:rsidRDefault="00B84987" w:rsidP="00B84987">
      <w:pPr>
        <w:pStyle w:val="ListParagraph"/>
      </w:pPr>
    </w:p>
    <w:p w:rsidR="00B84987" w:rsidRDefault="00B84987" w:rsidP="00B84987">
      <w:pPr>
        <w:pStyle w:val="ListParagraph"/>
        <w:numPr>
          <w:ilvl w:val="0"/>
          <w:numId w:val="31"/>
        </w:numPr>
      </w:pPr>
      <w:r>
        <w:t>Profit and Loss statement – profit is currently at $69,000 but Novice figures are not complete. During the bank switch from HSBC to First Niagara, the account numbers were confused. The error was caught and corrected during Novice when payments were being issued.</w:t>
      </w:r>
    </w:p>
    <w:p w:rsidR="00B84987" w:rsidRDefault="00B84987" w:rsidP="00B84987">
      <w:pPr>
        <w:pStyle w:val="ListParagraph"/>
      </w:pPr>
    </w:p>
    <w:p w:rsidR="00B84987" w:rsidRDefault="00B84987" w:rsidP="00B84987">
      <w:pPr>
        <w:pStyle w:val="ListParagraph"/>
        <w:numPr>
          <w:ilvl w:val="0"/>
          <w:numId w:val="31"/>
        </w:numPr>
      </w:pPr>
      <w:r>
        <w:t>The transition to new auditors will require an in-person visit to First Niagara bank with documents of identity. The dues line is moved from 2010-11 to 2011-12 after the audit is completed by the auditors.</w:t>
      </w:r>
    </w:p>
    <w:p w:rsidR="00B84987" w:rsidRDefault="00B84987" w:rsidP="00B84987">
      <w:pPr>
        <w:ind w:left="360"/>
      </w:pPr>
    </w:p>
    <w:p w:rsidR="00B84987" w:rsidRDefault="00B84987" w:rsidP="00B84987">
      <w:pPr>
        <w:pStyle w:val="ListParagraph"/>
        <w:numPr>
          <w:ilvl w:val="0"/>
          <w:numId w:val="31"/>
        </w:numPr>
      </w:pPr>
      <w:r>
        <w:t>The net profit for 2011-2012 is about $30,000 for Novice.</w:t>
      </w:r>
    </w:p>
    <w:p w:rsidR="00B84987" w:rsidRDefault="00B84987" w:rsidP="00B84987">
      <w:pPr>
        <w:pStyle w:val="ListParagraph"/>
      </w:pPr>
    </w:p>
    <w:p w:rsidR="00B84987" w:rsidRDefault="00B84987" w:rsidP="00B84987">
      <w:pPr>
        <w:pStyle w:val="ListParagraph"/>
        <w:numPr>
          <w:ilvl w:val="0"/>
          <w:numId w:val="31"/>
        </w:numPr>
      </w:pPr>
      <w:r>
        <w:t>Dan asked whether the End of Year checking balance is an issue. Steve’s recommendation is to leave the balance in the account. The question is then whether this will affect our tax-exempt status. Steve will check on this with the auditors.</w:t>
      </w:r>
    </w:p>
    <w:p w:rsidR="00B84987" w:rsidRDefault="00B84987" w:rsidP="00B84987">
      <w:pPr>
        <w:pStyle w:val="ListParagraph"/>
      </w:pPr>
    </w:p>
    <w:p w:rsidR="00B84987" w:rsidRDefault="00B84987" w:rsidP="00B84987">
      <w:pPr>
        <w:pStyle w:val="ListParagraph"/>
        <w:numPr>
          <w:ilvl w:val="0"/>
          <w:numId w:val="31"/>
        </w:numPr>
      </w:pPr>
      <w:r>
        <w:t>The investment report will be sent to the Secretary for inclusion in the Minutes. Dan commented that other organizations have had to pull money from their investments to pay their bills; NYSFAAA has not had to do this.</w:t>
      </w:r>
    </w:p>
    <w:p w:rsidR="00B84987" w:rsidRDefault="00B84987" w:rsidP="00B84987">
      <w:pPr>
        <w:pStyle w:val="ListParagraph"/>
      </w:pPr>
    </w:p>
    <w:p w:rsidR="00B84987" w:rsidRDefault="00B84987" w:rsidP="00B84987">
      <w:pPr>
        <w:pStyle w:val="ListParagraph"/>
        <w:numPr>
          <w:ilvl w:val="0"/>
          <w:numId w:val="31"/>
        </w:numPr>
      </w:pPr>
      <w:r>
        <w:t>A question was raised about whether the scholarships were being paid from the scholarship investments. Steve indicated the money was being reinvested. Should we be charging the scholarships to the investments. Other scholarship funding sources are donations, fund raising and the NYSFAAA budget. Wayne Harewood may be able to provide insight into College Goal funding and unpaid expenses.</w:t>
      </w:r>
    </w:p>
    <w:p w:rsidR="00B84987" w:rsidRDefault="00B84987" w:rsidP="00B84987">
      <w:pPr>
        <w:pStyle w:val="ListParagraph"/>
      </w:pPr>
    </w:p>
    <w:p w:rsidR="00B84987" w:rsidRDefault="00B84987" w:rsidP="00B84987">
      <w:pPr>
        <w:pStyle w:val="ListParagraph"/>
        <w:numPr>
          <w:ilvl w:val="0"/>
          <w:numId w:val="31"/>
        </w:numPr>
      </w:pPr>
      <w:r>
        <w:t>The Treasurer transition may take another month or so. Steve will continue as Past Treasurer. Conference reimbursement requests should be sent to Steve. Wayne and Curt’s names have been removed from the credit card accounts. The Certificate of Insurance for events can be provided by either the Treasurer or Secretary. There is no charge for the proof of insurance; however, if extra insurance is needed, we pay for a rider. The 8-sub account migration will be part of the Treasurer’s transition. This will be logistically difficult since our HSBC accounts went to First Niagara Bank and there is no branch downstate.  This change was an audit recommendation and the treasurers are still looking into the issue.</w:t>
      </w:r>
    </w:p>
    <w:p w:rsidR="00BD0906" w:rsidRDefault="00BD0906">
      <w:pPr>
        <w:spacing w:after="200" w:line="276" w:lineRule="auto"/>
        <w:rPr>
          <w:rFonts w:asciiTheme="minorHAnsi" w:hAnsiTheme="minorHAnsi" w:cstheme="minorHAnsi"/>
          <w:b/>
          <w:sz w:val="22"/>
        </w:rPr>
      </w:pPr>
      <w:r>
        <w:rPr>
          <w:rFonts w:asciiTheme="minorHAnsi" w:hAnsiTheme="minorHAnsi" w:cstheme="minorHAnsi"/>
          <w:b/>
          <w:sz w:val="22"/>
        </w:rPr>
        <w:br w:type="page"/>
      </w:r>
    </w:p>
    <w:p w:rsidR="00137FB9" w:rsidRPr="006C46DD" w:rsidRDefault="006C46DD" w:rsidP="006C46DD">
      <w:pPr>
        <w:pStyle w:val="ListParagraph"/>
        <w:numPr>
          <w:ilvl w:val="0"/>
          <w:numId w:val="6"/>
        </w:numPr>
        <w:ind w:left="360"/>
        <w:rPr>
          <w:rFonts w:asciiTheme="minorHAnsi" w:hAnsiTheme="minorHAnsi" w:cstheme="minorHAnsi"/>
          <w:b/>
          <w:sz w:val="22"/>
        </w:rPr>
      </w:pPr>
      <w:r w:rsidRPr="006C46DD">
        <w:rPr>
          <w:rFonts w:asciiTheme="minorHAnsi" w:hAnsiTheme="minorHAnsi" w:cstheme="minorHAnsi"/>
          <w:b/>
          <w:sz w:val="22"/>
        </w:rPr>
        <w:lastRenderedPageBreak/>
        <w:t>Pr</w:t>
      </w:r>
      <w:r w:rsidR="00137FB9" w:rsidRPr="006C46DD">
        <w:rPr>
          <w:rFonts w:asciiTheme="minorHAnsi" w:hAnsiTheme="minorHAnsi" w:cstheme="minorHAnsi"/>
          <w:b/>
          <w:sz w:val="22"/>
        </w:rPr>
        <w:t>esident</w:t>
      </w:r>
      <w:r w:rsidR="00EE12FB" w:rsidRPr="006C46DD">
        <w:rPr>
          <w:rFonts w:asciiTheme="minorHAnsi" w:hAnsiTheme="minorHAnsi" w:cstheme="minorHAnsi"/>
          <w:b/>
          <w:sz w:val="22"/>
        </w:rPr>
        <w:t>-Elect</w:t>
      </w:r>
      <w:r w:rsidR="00D57C6B" w:rsidRPr="006C46DD">
        <w:rPr>
          <w:rFonts w:asciiTheme="minorHAnsi" w:hAnsiTheme="minorHAnsi" w:cstheme="minorHAnsi"/>
          <w:b/>
          <w:sz w:val="22"/>
        </w:rPr>
        <w:t>’s</w:t>
      </w:r>
      <w:r w:rsidR="00137FB9" w:rsidRPr="006C46DD">
        <w:rPr>
          <w:rFonts w:asciiTheme="minorHAnsi" w:hAnsiTheme="minorHAnsi" w:cstheme="minorHAnsi"/>
          <w:b/>
          <w:sz w:val="22"/>
        </w:rPr>
        <w:t xml:space="preserve"> Report</w:t>
      </w:r>
      <w:r w:rsidR="00951EF0" w:rsidRPr="006C46DD">
        <w:rPr>
          <w:rFonts w:asciiTheme="minorHAnsi" w:hAnsiTheme="minorHAnsi" w:cstheme="minorHAnsi"/>
          <w:b/>
          <w:sz w:val="22"/>
        </w:rPr>
        <w:t xml:space="preserve"> – </w:t>
      </w:r>
      <w:r w:rsidR="00EE12FB" w:rsidRPr="006C46DD">
        <w:rPr>
          <w:rFonts w:asciiTheme="minorHAnsi" w:hAnsiTheme="minorHAnsi" w:cstheme="minorHAnsi"/>
          <w:b/>
          <w:sz w:val="22"/>
        </w:rPr>
        <w:t>Scott Atkinson</w:t>
      </w:r>
    </w:p>
    <w:p w:rsidR="00137FB9" w:rsidRPr="005158FB" w:rsidRDefault="00137FB9" w:rsidP="006C46DD">
      <w:pPr>
        <w:pStyle w:val="ListParagraph"/>
        <w:numPr>
          <w:ilvl w:val="0"/>
          <w:numId w:val="33"/>
        </w:numPr>
        <w:ind w:left="1080"/>
        <w:rPr>
          <w:rFonts w:asciiTheme="minorHAnsi" w:hAnsiTheme="minorHAnsi" w:cstheme="minorHAnsi"/>
          <w:sz w:val="22"/>
        </w:rPr>
      </w:pPr>
      <w:r w:rsidRPr="005158FB">
        <w:rPr>
          <w:rFonts w:asciiTheme="minorHAnsi" w:hAnsiTheme="minorHAnsi" w:cstheme="minorHAnsi"/>
          <w:sz w:val="22"/>
        </w:rPr>
        <w:t>Nominations &amp; Elections Update</w:t>
      </w:r>
      <w:r w:rsidR="00B91022" w:rsidRPr="005158FB">
        <w:rPr>
          <w:rFonts w:asciiTheme="minorHAnsi" w:hAnsiTheme="minorHAnsi" w:cstheme="minorHAnsi"/>
          <w:sz w:val="22"/>
        </w:rPr>
        <w:t xml:space="preserve"> – formal announcement </w:t>
      </w:r>
      <w:r w:rsidR="00C07B5C" w:rsidRPr="005158FB">
        <w:rPr>
          <w:rFonts w:asciiTheme="minorHAnsi" w:hAnsiTheme="minorHAnsi" w:cstheme="minorHAnsi"/>
          <w:sz w:val="22"/>
        </w:rPr>
        <w:t>regarding</w:t>
      </w:r>
      <w:r w:rsidR="00B91022" w:rsidRPr="005158FB">
        <w:rPr>
          <w:rFonts w:asciiTheme="minorHAnsi" w:hAnsiTheme="minorHAnsi" w:cstheme="minorHAnsi"/>
          <w:sz w:val="22"/>
        </w:rPr>
        <w:t xml:space="preserve"> elections and approval to destroy the ballots</w:t>
      </w:r>
    </w:p>
    <w:p w:rsidR="00C275F0" w:rsidRPr="005158FB" w:rsidRDefault="00C275F0" w:rsidP="006C46DD">
      <w:pPr>
        <w:pStyle w:val="ListParagraph"/>
        <w:numPr>
          <w:ilvl w:val="0"/>
          <w:numId w:val="33"/>
        </w:numPr>
        <w:ind w:left="1080"/>
        <w:rPr>
          <w:rFonts w:asciiTheme="minorHAnsi" w:hAnsiTheme="minorHAnsi" w:cstheme="minorHAnsi"/>
          <w:sz w:val="22"/>
        </w:rPr>
      </w:pPr>
      <w:r w:rsidRPr="005158FB">
        <w:rPr>
          <w:rFonts w:asciiTheme="minorHAnsi" w:hAnsiTheme="minorHAnsi" w:cstheme="minorHAnsi"/>
          <w:sz w:val="22"/>
        </w:rPr>
        <w:t>P &amp; P Manual – additional changes suggested</w:t>
      </w:r>
    </w:p>
    <w:p w:rsidR="00BD0906" w:rsidRDefault="000D5CCB" w:rsidP="00BD0906">
      <w:pPr>
        <w:pStyle w:val="NormalWeb"/>
        <w:numPr>
          <w:ilvl w:val="2"/>
          <w:numId w:val="33"/>
        </w:numPr>
        <w:ind w:left="1800"/>
        <w:rPr>
          <w:rFonts w:asciiTheme="minorHAnsi" w:hAnsiTheme="minorHAnsi" w:cstheme="minorHAnsi"/>
          <w:sz w:val="22"/>
          <w:szCs w:val="22"/>
        </w:rPr>
      </w:pPr>
      <w:r w:rsidRPr="005158FB">
        <w:rPr>
          <w:rFonts w:asciiTheme="minorHAnsi" w:hAnsiTheme="minorHAnsi" w:cstheme="minorHAnsi"/>
          <w:sz w:val="22"/>
          <w:szCs w:val="22"/>
        </w:rPr>
        <w:t>Governance Committee has proposed combining several committees and restructuring the reporting structure.</w:t>
      </w:r>
    </w:p>
    <w:p w:rsidR="00BD0906" w:rsidRDefault="000D5CCB" w:rsidP="00BD0906">
      <w:pPr>
        <w:pStyle w:val="NormalWeb"/>
        <w:numPr>
          <w:ilvl w:val="2"/>
          <w:numId w:val="33"/>
        </w:numPr>
        <w:ind w:left="1800"/>
        <w:rPr>
          <w:rFonts w:asciiTheme="minorHAnsi" w:hAnsiTheme="minorHAnsi" w:cstheme="minorHAnsi"/>
          <w:sz w:val="22"/>
          <w:szCs w:val="22"/>
        </w:rPr>
      </w:pPr>
      <w:r w:rsidRPr="00BD0906">
        <w:rPr>
          <w:rFonts w:asciiTheme="minorHAnsi" w:hAnsiTheme="minorHAnsi" w:cstheme="minorHAnsi"/>
          <w:sz w:val="22"/>
          <w:szCs w:val="22"/>
        </w:rPr>
        <w:t>School Outreach &amp; Early Awareness – proposed to combine these two committees</w:t>
      </w:r>
    </w:p>
    <w:p w:rsidR="00BD0906" w:rsidRDefault="000D5CCB" w:rsidP="00BD0906">
      <w:pPr>
        <w:pStyle w:val="NormalWeb"/>
        <w:numPr>
          <w:ilvl w:val="2"/>
          <w:numId w:val="33"/>
        </w:numPr>
        <w:ind w:left="1800"/>
        <w:rPr>
          <w:rFonts w:asciiTheme="minorHAnsi" w:hAnsiTheme="minorHAnsi" w:cstheme="minorHAnsi"/>
          <w:sz w:val="22"/>
          <w:szCs w:val="22"/>
        </w:rPr>
      </w:pPr>
      <w:r w:rsidRPr="00BD0906">
        <w:rPr>
          <w:rFonts w:asciiTheme="minorHAnsi" w:hAnsiTheme="minorHAnsi" w:cstheme="minorHAnsi"/>
          <w:sz w:val="22"/>
          <w:szCs w:val="22"/>
        </w:rPr>
        <w:t>Communications/Website/Technology – proposed to be Technology &amp; Innovation &amp; Communication Committee.</w:t>
      </w:r>
    </w:p>
    <w:p w:rsidR="000D5CCB" w:rsidRPr="00BD0906" w:rsidRDefault="000D5CCB" w:rsidP="00BD0906">
      <w:pPr>
        <w:pStyle w:val="NormalWeb"/>
        <w:numPr>
          <w:ilvl w:val="2"/>
          <w:numId w:val="33"/>
        </w:numPr>
        <w:ind w:left="1800"/>
        <w:rPr>
          <w:rFonts w:asciiTheme="minorHAnsi" w:hAnsiTheme="minorHAnsi" w:cstheme="minorHAnsi"/>
          <w:sz w:val="22"/>
          <w:szCs w:val="22"/>
        </w:rPr>
      </w:pPr>
      <w:r w:rsidRPr="00BD0906">
        <w:rPr>
          <w:rFonts w:asciiTheme="minorHAnsi" w:hAnsiTheme="minorHAnsi" w:cstheme="minorHAnsi"/>
          <w:sz w:val="22"/>
          <w:szCs w:val="22"/>
        </w:rPr>
        <w:t>Governance &amp; Ethics – proposed to combine these two committees</w:t>
      </w:r>
    </w:p>
    <w:p w:rsidR="000D5CCB" w:rsidRPr="005158FB" w:rsidRDefault="000D5CCB" w:rsidP="000D5CCB">
      <w:pPr>
        <w:pStyle w:val="NormalWeb"/>
        <w:spacing w:before="0" w:beforeAutospacing="0" w:after="0" w:afterAutospacing="0"/>
        <w:rPr>
          <w:rFonts w:asciiTheme="minorHAnsi" w:hAnsiTheme="minorHAnsi" w:cstheme="minorHAnsi"/>
          <w:sz w:val="22"/>
          <w:szCs w:val="22"/>
        </w:rPr>
      </w:pPr>
    </w:p>
    <w:p w:rsidR="000D5CCB" w:rsidRPr="005158FB" w:rsidRDefault="000D5CCB" w:rsidP="000D5CCB">
      <w:pPr>
        <w:pStyle w:val="NormalWeb"/>
        <w:spacing w:before="0" w:beforeAutospacing="0" w:after="0" w:afterAutospacing="0"/>
        <w:rPr>
          <w:rFonts w:asciiTheme="minorHAnsi" w:hAnsiTheme="minorHAnsi" w:cstheme="minorHAnsi"/>
          <w:sz w:val="22"/>
          <w:szCs w:val="22"/>
        </w:rPr>
      </w:pPr>
      <w:r w:rsidRPr="00BD0906">
        <w:rPr>
          <w:rFonts w:asciiTheme="minorHAnsi" w:hAnsiTheme="minorHAnsi" w:cstheme="minorHAnsi"/>
          <w:b/>
          <w:sz w:val="22"/>
          <w:szCs w:val="22"/>
          <w:u w:val="single"/>
        </w:rPr>
        <w:t>MOTION</w:t>
      </w:r>
      <w:r w:rsidRPr="005158FB">
        <w:rPr>
          <w:rFonts w:asciiTheme="minorHAnsi" w:hAnsiTheme="minorHAnsi" w:cstheme="minorHAnsi"/>
          <w:sz w:val="22"/>
          <w:szCs w:val="22"/>
        </w:rPr>
        <w:t>: A motion was made to accept the proposed changes to the P&amp;P manual by Gina Soliz</w:t>
      </w:r>
    </w:p>
    <w:p w:rsidR="000D5CCB" w:rsidRPr="005158FB" w:rsidRDefault="000D5CCB" w:rsidP="000D5CCB">
      <w:pPr>
        <w:pStyle w:val="NormalWeb"/>
        <w:spacing w:before="0" w:beforeAutospacing="0" w:after="0" w:afterAutospacing="0"/>
        <w:rPr>
          <w:rFonts w:asciiTheme="minorHAnsi" w:hAnsiTheme="minorHAnsi" w:cstheme="minorHAnsi"/>
          <w:sz w:val="22"/>
          <w:szCs w:val="22"/>
        </w:rPr>
      </w:pPr>
      <w:r w:rsidRPr="005158FB">
        <w:rPr>
          <w:rFonts w:asciiTheme="minorHAnsi" w:hAnsiTheme="minorHAnsi" w:cstheme="minorHAnsi"/>
          <w:sz w:val="22"/>
          <w:szCs w:val="22"/>
        </w:rPr>
        <w:t>SECOND: was made by Dawn Langdon.</w:t>
      </w:r>
    </w:p>
    <w:p w:rsidR="000D5CCB" w:rsidRPr="005158FB" w:rsidRDefault="000D5CCB" w:rsidP="000D5CCB">
      <w:pPr>
        <w:pStyle w:val="NormalWeb"/>
        <w:spacing w:before="0" w:beforeAutospacing="0" w:after="0" w:afterAutospacing="0"/>
        <w:rPr>
          <w:rFonts w:asciiTheme="minorHAnsi" w:hAnsiTheme="minorHAnsi" w:cstheme="minorHAnsi"/>
          <w:sz w:val="22"/>
          <w:szCs w:val="22"/>
        </w:rPr>
      </w:pPr>
      <w:r w:rsidRPr="005158FB">
        <w:rPr>
          <w:rFonts w:asciiTheme="minorHAnsi" w:hAnsiTheme="minorHAnsi" w:cstheme="minorHAnsi"/>
          <w:sz w:val="22"/>
          <w:szCs w:val="22"/>
        </w:rPr>
        <w:t xml:space="preserve">Abstain: Howard Leslie </w:t>
      </w:r>
    </w:p>
    <w:p w:rsidR="000D5CCB" w:rsidRPr="005158FB" w:rsidRDefault="000D5CCB" w:rsidP="000D5CCB">
      <w:pPr>
        <w:pStyle w:val="NormalWeb"/>
        <w:spacing w:before="0" w:beforeAutospacing="0" w:after="0" w:afterAutospacing="0"/>
        <w:rPr>
          <w:rFonts w:asciiTheme="minorHAnsi" w:hAnsiTheme="minorHAnsi" w:cstheme="minorHAnsi"/>
          <w:sz w:val="22"/>
          <w:szCs w:val="22"/>
        </w:rPr>
      </w:pPr>
      <w:r w:rsidRPr="00BD0906">
        <w:rPr>
          <w:rFonts w:asciiTheme="minorHAnsi" w:hAnsiTheme="minorHAnsi" w:cstheme="minorHAnsi"/>
          <w:b/>
          <w:sz w:val="22"/>
          <w:szCs w:val="22"/>
        </w:rPr>
        <w:t>Motion passed by majority vote</w:t>
      </w:r>
      <w:r w:rsidRPr="005158FB">
        <w:rPr>
          <w:rFonts w:asciiTheme="minorHAnsi" w:hAnsiTheme="minorHAnsi" w:cstheme="minorHAnsi"/>
          <w:sz w:val="22"/>
          <w:szCs w:val="22"/>
        </w:rPr>
        <w:t>.</w:t>
      </w:r>
    </w:p>
    <w:p w:rsidR="000D5CCB" w:rsidRPr="005158FB" w:rsidRDefault="000D5CCB" w:rsidP="000D5CCB">
      <w:pPr>
        <w:pStyle w:val="NormalWeb"/>
        <w:spacing w:before="0" w:beforeAutospacing="0" w:after="0" w:afterAutospacing="0"/>
        <w:rPr>
          <w:rFonts w:asciiTheme="minorHAnsi" w:hAnsiTheme="minorHAnsi" w:cstheme="minorHAnsi"/>
          <w:sz w:val="22"/>
          <w:szCs w:val="22"/>
        </w:rPr>
      </w:pPr>
    </w:p>
    <w:p w:rsidR="00137FB9" w:rsidRPr="005158FB" w:rsidRDefault="00BD0906" w:rsidP="00BD0906">
      <w:pPr>
        <w:pStyle w:val="ListParagraph"/>
        <w:numPr>
          <w:ilvl w:val="0"/>
          <w:numId w:val="11"/>
        </w:numPr>
        <w:ind w:left="1080"/>
        <w:rPr>
          <w:rFonts w:asciiTheme="minorHAnsi" w:hAnsiTheme="minorHAnsi" w:cstheme="minorHAnsi"/>
          <w:sz w:val="22"/>
        </w:rPr>
      </w:pPr>
      <w:r>
        <w:rPr>
          <w:rFonts w:asciiTheme="minorHAnsi" w:hAnsiTheme="minorHAnsi" w:cstheme="minorHAnsi"/>
          <w:sz w:val="22"/>
        </w:rPr>
        <w:t>The proposed</w:t>
      </w:r>
      <w:r w:rsidR="00C275F0" w:rsidRPr="005158FB">
        <w:rPr>
          <w:rFonts w:asciiTheme="minorHAnsi" w:hAnsiTheme="minorHAnsi" w:cstheme="minorHAnsi"/>
          <w:sz w:val="22"/>
        </w:rPr>
        <w:t xml:space="preserve"> constitutional changes </w:t>
      </w:r>
      <w:r>
        <w:rPr>
          <w:rFonts w:asciiTheme="minorHAnsi" w:hAnsiTheme="minorHAnsi" w:cstheme="minorHAnsi"/>
          <w:sz w:val="22"/>
        </w:rPr>
        <w:t>will be reviewed</w:t>
      </w:r>
      <w:r w:rsidR="00C275F0" w:rsidRPr="005158FB">
        <w:rPr>
          <w:rFonts w:asciiTheme="minorHAnsi" w:hAnsiTheme="minorHAnsi" w:cstheme="minorHAnsi"/>
          <w:sz w:val="22"/>
        </w:rPr>
        <w:t xml:space="preserve"> at Wednesday’s “Business Meeting”</w:t>
      </w:r>
    </w:p>
    <w:p w:rsidR="00485C97" w:rsidRPr="005158FB" w:rsidRDefault="00485C97" w:rsidP="00BD0906">
      <w:pPr>
        <w:pStyle w:val="ListParagraph"/>
        <w:numPr>
          <w:ilvl w:val="0"/>
          <w:numId w:val="11"/>
        </w:numPr>
        <w:ind w:left="1080"/>
        <w:rPr>
          <w:rFonts w:asciiTheme="minorHAnsi" w:hAnsiTheme="minorHAnsi" w:cstheme="minorHAnsi"/>
          <w:sz w:val="22"/>
        </w:rPr>
      </w:pPr>
      <w:r w:rsidRPr="005158FB">
        <w:rPr>
          <w:rFonts w:asciiTheme="minorHAnsi" w:hAnsiTheme="minorHAnsi" w:cstheme="minorHAnsi"/>
          <w:sz w:val="22"/>
        </w:rPr>
        <w:t>Strategic Plan Update</w:t>
      </w:r>
      <w:r w:rsidR="00391A6C" w:rsidRPr="005158FB">
        <w:rPr>
          <w:rFonts w:asciiTheme="minorHAnsi" w:hAnsiTheme="minorHAnsi" w:cstheme="minorHAnsi"/>
          <w:sz w:val="22"/>
        </w:rPr>
        <w:t xml:space="preserve"> – a proposal has been made to change our strategic plan into a 3 year plan instead of a 5 year plan.</w:t>
      </w:r>
    </w:p>
    <w:p w:rsidR="00350D5B" w:rsidRPr="005158FB" w:rsidRDefault="00B91022" w:rsidP="00BD0906">
      <w:pPr>
        <w:pStyle w:val="NormalWeb"/>
        <w:numPr>
          <w:ilvl w:val="0"/>
          <w:numId w:val="11"/>
        </w:numPr>
        <w:ind w:left="1080"/>
        <w:rPr>
          <w:rFonts w:asciiTheme="minorHAnsi" w:hAnsiTheme="minorHAnsi" w:cstheme="minorHAnsi"/>
          <w:sz w:val="22"/>
          <w:szCs w:val="22"/>
        </w:rPr>
      </w:pPr>
      <w:r w:rsidRPr="005158FB">
        <w:rPr>
          <w:rFonts w:asciiTheme="minorHAnsi" w:hAnsiTheme="minorHAnsi" w:cstheme="minorHAnsi"/>
          <w:sz w:val="22"/>
          <w:szCs w:val="22"/>
        </w:rPr>
        <w:t>Ad-Hoc Committee on Alcohol</w:t>
      </w:r>
      <w:r w:rsidR="00C275F0" w:rsidRPr="005158FB">
        <w:rPr>
          <w:rFonts w:asciiTheme="minorHAnsi" w:hAnsiTheme="minorHAnsi" w:cstheme="minorHAnsi"/>
          <w:sz w:val="22"/>
          <w:szCs w:val="22"/>
        </w:rPr>
        <w:t xml:space="preserve"> – distribute &amp; review policy</w:t>
      </w:r>
      <w:r w:rsidR="00BD03AF" w:rsidRPr="005158FB">
        <w:rPr>
          <w:rFonts w:asciiTheme="minorHAnsi" w:hAnsiTheme="minorHAnsi" w:cstheme="minorHAnsi"/>
          <w:sz w:val="22"/>
          <w:szCs w:val="22"/>
        </w:rPr>
        <w:t xml:space="preserve"> – research was done that most of the other states do not have alcohol policies, except for New Jersey.</w:t>
      </w:r>
      <w:r w:rsidR="00391035" w:rsidRPr="005158FB">
        <w:rPr>
          <w:rFonts w:asciiTheme="minorHAnsi" w:hAnsiTheme="minorHAnsi" w:cstheme="minorHAnsi"/>
          <w:sz w:val="22"/>
          <w:szCs w:val="22"/>
        </w:rPr>
        <w:t xml:space="preserve">  It was determined that we need to investigate this issue further.  The ad-hoc committee will speak with an attorney for more guidance.</w:t>
      </w:r>
    </w:p>
    <w:p w:rsidR="00BD0906" w:rsidRDefault="00605F20" w:rsidP="00BD0906">
      <w:pPr>
        <w:pStyle w:val="NormalWeb"/>
        <w:numPr>
          <w:ilvl w:val="0"/>
          <w:numId w:val="11"/>
        </w:numPr>
        <w:ind w:left="1080"/>
        <w:rPr>
          <w:rFonts w:asciiTheme="minorHAnsi" w:hAnsiTheme="minorHAnsi" w:cstheme="minorHAnsi"/>
          <w:b/>
          <w:sz w:val="22"/>
          <w:szCs w:val="22"/>
        </w:rPr>
      </w:pPr>
      <w:r w:rsidRPr="005158FB">
        <w:rPr>
          <w:rFonts w:asciiTheme="minorHAnsi" w:hAnsiTheme="minorHAnsi" w:cstheme="minorHAnsi"/>
          <w:sz w:val="22"/>
          <w:szCs w:val="22"/>
        </w:rPr>
        <w:t>HESC “</w:t>
      </w:r>
      <w:r w:rsidRPr="005158FB">
        <w:rPr>
          <w:rFonts w:asciiTheme="minorHAnsi" w:hAnsiTheme="minorHAnsi" w:cstheme="minorHAnsi"/>
          <w:bCs/>
          <w:sz w:val="22"/>
          <w:szCs w:val="22"/>
        </w:rPr>
        <w:t>College Access Challenge Grant Program” Sub-Grant Request for Proposals (CACGP</w:t>
      </w:r>
      <w:r w:rsidR="00C07B5C" w:rsidRPr="005158FB">
        <w:rPr>
          <w:rFonts w:asciiTheme="minorHAnsi" w:hAnsiTheme="minorHAnsi" w:cstheme="minorHAnsi"/>
          <w:bCs/>
          <w:sz w:val="22"/>
          <w:szCs w:val="22"/>
        </w:rPr>
        <w:t xml:space="preserve">) </w:t>
      </w:r>
      <w:r w:rsidR="00C275F0" w:rsidRPr="005158FB">
        <w:rPr>
          <w:rFonts w:asciiTheme="minorHAnsi" w:hAnsiTheme="minorHAnsi" w:cstheme="minorHAnsi"/>
          <w:bCs/>
          <w:sz w:val="22"/>
          <w:szCs w:val="22"/>
        </w:rPr>
        <w:t>– any updates?</w:t>
      </w:r>
      <w:r w:rsidRPr="005158FB">
        <w:rPr>
          <w:rFonts w:asciiTheme="minorHAnsi" w:hAnsiTheme="minorHAnsi" w:cstheme="minorHAnsi"/>
          <w:bCs/>
          <w:sz w:val="22"/>
          <w:szCs w:val="22"/>
        </w:rPr>
        <w:br/>
        <w:t>- any interest in applying?</w:t>
      </w:r>
      <w:r w:rsidRPr="005158FB">
        <w:rPr>
          <w:rFonts w:asciiTheme="minorHAnsi" w:hAnsiTheme="minorHAnsi" w:cstheme="minorHAnsi"/>
          <w:bCs/>
          <w:sz w:val="22"/>
          <w:szCs w:val="22"/>
        </w:rPr>
        <w:br/>
        <w:t>- if so, who writes the grant proposal?</w:t>
      </w:r>
      <w:r w:rsidRPr="005158FB">
        <w:rPr>
          <w:rFonts w:asciiTheme="minorHAnsi" w:hAnsiTheme="minorHAnsi" w:cstheme="minorHAnsi"/>
          <w:bCs/>
          <w:sz w:val="22"/>
          <w:szCs w:val="22"/>
        </w:rPr>
        <w:br/>
        <w:t>- who administers the grant?</w:t>
      </w:r>
      <w:r w:rsidR="00902CCA" w:rsidRPr="005158FB">
        <w:rPr>
          <w:rFonts w:asciiTheme="minorHAnsi" w:hAnsiTheme="minorHAnsi" w:cstheme="minorHAnsi"/>
          <w:b/>
          <w:sz w:val="22"/>
          <w:szCs w:val="22"/>
        </w:rPr>
        <w:t xml:space="preserve">  </w:t>
      </w:r>
    </w:p>
    <w:p w:rsidR="002B71D7" w:rsidRPr="00BD0906" w:rsidRDefault="00992084" w:rsidP="00BD0906">
      <w:pPr>
        <w:pStyle w:val="NormalWeb"/>
        <w:numPr>
          <w:ilvl w:val="0"/>
          <w:numId w:val="11"/>
        </w:numPr>
        <w:ind w:left="1080"/>
        <w:rPr>
          <w:rFonts w:asciiTheme="minorHAnsi" w:hAnsiTheme="minorHAnsi" w:cstheme="minorHAnsi"/>
          <w:b/>
          <w:sz w:val="22"/>
          <w:szCs w:val="22"/>
        </w:rPr>
      </w:pPr>
      <w:r w:rsidRPr="00BD0906">
        <w:rPr>
          <w:rFonts w:asciiTheme="minorHAnsi" w:hAnsiTheme="minorHAnsi" w:cstheme="minorHAnsi"/>
          <w:sz w:val="22"/>
          <w:szCs w:val="22"/>
        </w:rPr>
        <w:t>Scott is still looking for someone who might be a grant writer and/or a Development Committee chairperson.</w:t>
      </w:r>
      <w:r w:rsidR="000D5CCB" w:rsidRPr="00BD0906">
        <w:rPr>
          <w:rFonts w:asciiTheme="minorHAnsi" w:hAnsiTheme="minorHAnsi" w:cstheme="minorHAnsi"/>
          <w:sz w:val="22"/>
          <w:szCs w:val="22"/>
        </w:rPr>
        <w:t xml:space="preserve">  </w:t>
      </w:r>
    </w:p>
    <w:p w:rsidR="000164ED" w:rsidRPr="005158FB" w:rsidRDefault="002572DC" w:rsidP="00137FB9">
      <w:pPr>
        <w:rPr>
          <w:rFonts w:asciiTheme="minorHAnsi" w:hAnsiTheme="minorHAnsi" w:cstheme="minorHAnsi"/>
          <w:b/>
          <w:sz w:val="22"/>
        </w:rPr>
      </w:pPr>
      <w:r w:rsidRPr="005158FB">
        <w:rPr>
          <w:rFonts w:asciiTheme="minorHAnsi" w:hAnsiTheme="minorHAnsi" w:cstheme="minorHAnsi"/>
          <w:b/>
          <w:sz w:val="22"/>
          <w:vertAlign w:val="superscript"/>
        </w:rPr>
        <w:t xml:space="preserve">1st </w:t>
      </w:r>
      <w:r w:rsidRPr="005158FB">
        <w:rPr>
          <w:rFonts w:asciiTheme="minorHAnsi" w:hAnsiTheme="minorHAnsi" w:cstheme="minorHAnsi"/>
          <w:b/>
          <w:sz w:val="22"/>
        </w:rPr>
        <w:t>V</w:t>
      </w:r>
      <w:r w:rsidR="00891C12" w:rsidRPr="005158FB">
        <w:rPr>
          <w:rFonts w:asciiTheme="minorHAnsi" w:hAnsiTheme="minorHAnsi" w:cstheme="minorHAnsi"/>
          <w:b/>
          <w:sz w:val="22"/>
        </w:rPr>
        <w:t xml:space="preserve">ice President’s </w:t>
      </w:r>
      <w:r w:rsidR="000164ED" w:rsidRPr="005158FB">
        <w:rPr>
          <w:rFonts w:asciiTheme="minorHAnsi" w:hAnsiTheme="minorHAnsi" w:cstheme="minorHAnsi"/>
          <w:b/>
          <w:sz w:val="22"/>
        </w:rPr>
        <w:t xml:space="preserve">Report </w:t>
      </w:r>
      <w:r w:rsidR="00311580" w:rsidRPr="005158FB">
        <w:rPr>
          <w:rFonts w:asciiTheme="minorHAnsi" w:hAnsiTheme="minorHAnsi" w:cstheme="minorHAnsi"/>
          <w:b/>
          <w:sz w:val="22"/>
        </w:rPr>
        <w:t>– Clair</w:t>
      </w:r>
      <w:r w:rsidR="00951EF0" w:rsidRPr="005158FB">
        <w:rPr>
          <w:rFonts w:asciiTheme="minorHAnsi" w:hAnsiTheme="minorHAnsi" w:cstheme="minorHAnsi"/>
          <w:b/>
          <w:sz w:val="22"/>
        </w:rPr>
        <w:t xml:space="preserve"> </w:t>
      </w:r>
      <w:r w:rsidR="000164ED" w:rsidRPr="005158FB">
        <w:rPr>
          <w:rFonts w:asciiTheme="minorHAnsi" w:hAnsiTheme="minorHAnsi" w:cstheme="minorHAnsi"/>
          <w:b/>
          <w:sz w:val="22"/>
        </w:rPr>
        <w:t>Jacobi</w:t>
      </w:r>
    </w:p>
    <w:p w:rsidR="00E8391A" w:rsidRPr="005158FB" w:rsidRDefault="00AB1147" w:rsidP="00D56026">
      <w:pPr>
        <w:pStyle w:val="ListParagraph"/>
        <w:numPr>
          <w:ilvl w:val="3"/>
          <w:numId w:val="1"/>
        </w:numPr>
        <w:ind w:left="360"/>
        <w:rPr>
          <w:rFonts w:asciiTheme="minorHAnsi" w:hAnsiTheme="minorHAnsi" w:cstheme="minorHAnsi"/>
          <w:sz w:val="22"/>
        </w:rPr>
      </w:pPr>
      <w:r w:rsidRPr="005158FB">
        <w:rPr>
          <w:rFonts w:asciiTheme="minorHAnsi" w:hAnsiTheme="minorHAnsi" w:cstheme="minorHAnsi"/>
          <w:sz w:val="22"/>
        </w:rPr>
        <w:t xml:space="preserve">Membership </w:t>
      </w:r>
      <w:r w:rsidR="00474620" w:rsidRPr="005158FB">
        <w:rPr>
          <w:rFonts w:asciiTheme="minorHAnsi" w:hAnsiTheme="minorHAnsi" w:cstheme="minorHAnsi"/>
          <w:sz w:val="22"/>
        </w:rPr>
        <w:t>Update</w:t>
      </w:r>
    </w:p>
    <w:p w:rsidR="00B74C9E" w:rsidRPr="005158FB" w:rsidRDefault="00B74C9E" w:rsidP="00D56026">
      <w:pPr>
        <w:pStyle w:val="ListParagraph"/>
        <w:numPr>
          <w:ilvl w:val="3"/>
          <w:numId w:val="1"/>
        </w:numPr>
        <w:ind w:left="360"/>
        <w:rPr>
          <w:rFonts w:asciiTheme="minorHAnsi" w:hAnsiTheme="minorHAnsi" w:cstheme="minorHAnsi"/>
          <w:sz w:val="22"/>
        </w:rPr>
      </w:pPr>
      <w:r w:rsidRPr="005158FB">
        <w:rPr>
          <w:rFonts w:asciiTheme="minorHAnsi" w:hAnsiTheme="minorHAnsi" w:cstheme="minorHAnsi"/>
          <w:sz w:val="22"/>
        </w:rPr>
        <w:t>Mentoring</w:t>
      </w:r>
      <w:r w:rsidR="00D56026" w:rsidRPr="005158FB">
        <w:rPr>
          <w:rFonts w:asciiTheme="minorHAnsi" w:hAnsiTheme="minorHAnsi" w:cstheme="minorHAnsi"/>
          <w:sz w:val="22"/>
        </w:rPr>
        <w:t xml:space="preserve"> – a discussion took place about how to get buy-in, the value of mentoring &amp; professional development and how to get people involved.</w:t>
      </w:r>
      <w:r w:rsidR="007461A5" w:rsidRPr="005158FB">
        <w:rPr>
          <w:rFonts w:asciiTheme="minorHAnsi" w:hAnsiTheme="minorHAnsi" w:cstheme="minorHAnsi"/>
          <w:sz w:val="22"/>
        </w:rPr>
        <w:t xml:space="preserve">  We talked about getting volunteers on a regional and state-wide level.  We discussed if the membership application should be updated to include more information about how to volunteer and sign up for committee work.  </w:t>
      </w:r>
    </w:p>
    <w:p w:rsidR="00B74C9E" w:rsidRPr="005158FB" w:rsidRDefault="009A0299" w:rsidP="00D56026">
      <w:pPr>
        <w:pStyle w:val="ListParagraph"/>
        <w:numPr>
          <w:ilvl w:val="3"/>
          <w:numId w:val="1"/>
        </w:numPr>
        <w:ind w:left="360"/>
        <w:rPr>
          <w:rFonts w:asciiTheme="minorHAnsi" w:hAnsiTheme="minorHAnsi" w:cstheme="minorHAnsi"/>
          <w:sz w:val="22"/>
        </w:rPr>
      </w:pPr>
      <w:r w:rsidRPr="005158FB">
        <w:rPr>
          <w:rFonts w:asciiTheme="minorHAnsi" w:hAnsiTheme="minorHAnsi" w:cstheme="minorHAnsi"/>
          <w:sz w:val="22"/>
        </w:rPr>
        <w:t>Awards – K</w:t>
      </w:r>
      <w:r w:rsidR="00B74C9E" w:rsidRPr="005158FB">
        <w:rPr>
          <w:rFonts w:asciiTheme="minorHAnsi" w:hAnsiTheme="minorHAnsi" w:cstheme="minorHAnsi"/>
          <w:sz w:val="22"/>
        </w:rPr>
        <w:t>athy Flaherty</w:t>
      </w:r>
    </w:p>
    <w:p w:rsidR="009A0299" w:rsidRPr="005158FB" w:rsidRDefault="009A0299" w:rsidP="009A0299">
      <w:pPr>
        <w:rPr>
          <w:rFonts w:asciiTheme="minorHAnsi" w:hAnsiTheme="minorHAnsi" w:cstheme="minorHAnsi"/>
          <w:sz w:val="22"/>
        </w:rPr>
      </w:pPr>
    </w:p>
    <w:p w:rsidR="00EF55BB" w:rsidRPr="005158FB" w:rsidRDefault="00EF55BB" w:rsidP="00D56026">
      <w:pPr>
        <w:ind w:left="360"/>
        <w:rPr>
          <w:rFonts w:asciiTheme="minorHAnsi" w:hAnsiTheme="minorHAnsi" w:cstheme="minorHAnsi"/>
          <w:b/>
          <w:sz w:val="22"/>
        </w:rPr>
      </w:pPr>
    </w:p>
    <w:p w:rsidR="00EF55BB" w:rsidRPr="005158FB" w:rsidRDefault="00EF55BB" w:rsidP="002B29E3">
      <w:pPr>
        <w:rPr>
          <w:rFonts w:asciiTheme="minorHAnsi" w:hAnsiTheme="minorHAnsi" w:cstheme="minorHAnsi"/>
          <w:b/>
          <w:sz w:val="22"/>
        </w:rPr>
      </w:pPr>
    </w:p>
    <w:p w:rsidR="00EF55BB" w:rsidRPr="005158FB" w:rsidRDefault="00EF55BB" w:rsidP="00EF55BB">
      <w:pPr>
        <w:pStyle w:val="ListParagraph"/>
        <w:ind w:left="2880"/>
        <w:rPr>
          <w:rFonts w:asciiTheme="minorHAnsi" w:hAnsiTheme="minorHAnsi" w:cstheme="minorHAnsi"/>
          <w:b/>
          <w:sz w:val="22"/>
        </w:rPr>
      </w:pPr>
    </w:p>
    <w:p w:rsidR="002B29E3" w:rsidRPr="005158FB" w:rsidRDefault="002B29E3" w:rsidP="002B29E3">
      <w:pPr>
        <w:rPr>
          <w:rFonts w:asciiTheme="minorHAnsi" w:hAnsiTheme="minorHAnsi" w:cstheme="minorHAnsi"/>
          <w:sz w:val="22"/>
        </w:rPr>
      </w:pPr>
    </w:p>
    <w:p w:rsidR="00BD0906" w:rsidRDefault="00BD0906">
      <w:pPr>
        <w:spacing w:after="200" w:line="276" w:lineRule="auto"/>
        <w:rPr>
          <w:rFonts w:asciiTheme="minorHAnsi" w:hAnsiTheme="minorHAnsi" w:cstheme="minorHAnsi"/>
          <w:b/>
          <w:sz w:val="22"/>
        </w:rPr>
      </w:pPr>
      <w:r>
        <w:rPr>
          <w:rFonts w:asciiTheme="minorHAnsi" w:hAnsiTheme="minorHAnsi" w:cstheme="minorHAnsi"/>
          <w:b/>
          <w:sz w:val="22"/>
        </w:rPr>
        <w:br w:type="page"/>
      </w:r>
    </w:p>
    <w:p w:rsidR="002B29E3" w:rsidRPr="005158FB" w:rsidRDefault="002B29E3" w:rsidP="002B29E3">
      <w:pPr>
        <w:rPr>
          <w:rFonts w:asciiTheme="minorHAnsi" w:hAnsiTheme="minorHAnsi" w:cstheme="minorHAnsi"/>
          <w:b/>
          <w:sz w:val="22"/>
        </w:rPr>
      </w:pPr>
      <w:r w:rsidRPr="005158FB">
        <w:rPr>
          <w:rFonts w:asciiTheme="minorHAnsi" w:hAnsiTheme="minorHAnsi" w:cstheme="minorHAnsi"/>
          <w:b/>
          <w:sz w:val="22"/>
        </w:rPr>
        <w:lastRenderedPageBreak/>
        <w:t>2</w:t>
      </w:r>
      <w:r w:rsidRPr="005158FB">
        <w:rPr>
          <w:rFonts w:asciiTheme="minorHAnsi" w:hAnsiTheme="minorHAnsi" w:cstheme="minorHAnsi"/>
          <w:b/>
          <w:sz w:val="22"/>
          <w:vertAlign w:val="superscript"/>
        </w:rPr>
        <w:t>nd</w:t>
      </w:r>
      <w:r w:rsidRPr="005158FB">
        <w:rPr>
          <w:rFonts w:asciiTheme="minorHAnsi" w:hAnsiTheme="minorHAnsi" w:cstheme="minorHAnsi"/>
          <w:b/>
          <w:sz w:val="22"/>
        </w:rPr>
        <w:t xml:space="preserve"> Vice President’s Report – Howard Leslie</w:t>
      </w:r>
    </w:p>
    <w:p w:rsidR="002B29E3" w:rsidRPr="005158FB" w:rsidRDefault="002B29E3" w:rsidP="00BD0906">
      <w:pPr>
        <w:pStyle w:val="ListParagraph"/>
        <w:numPr>
          <w:ilvl w:val="0"/>
          <w:numId w:val="15"/>
        </w:numPr>
        <w:ind w:left="360"/>
        <w:rPr>
          <w:rFonts w:asciiTheme="minorHAnsi" w:hAnsiTheme="minorHAnsi" w:cstheme="minorHAnsi"/>
          <w:sz w:val="22"/>
        </w:rPr>
      </w:pPr>
      <w:r w:rsidRPr="005158FB">
        <w:rPr>
          <w:rFonts w:asciiTheme="minorHAnsi" w:hAnsiTheme="minorHAnsi" w:cstheme="minorHAnsi"/>
          <w:sz w:val="22"/>
        </w:rPr>
        <w:t>2012-13 Statewide Training Hand-Off</w:t>
      </w:r>
    </w:p>
    <w:p w:rsidR="002B29E3" w:rsidRPr="005158FB" w:rsidRDefault="002B29E3" w:rsidP="00BD0906">
      <w:pPr>
        <w:pStyle w:val="ListParagraph"/>
        <w:numPr>
          <w:ilvl w:val="0"/>
          <w:numId w:val="15"/>
        </w:numPr>
        <w:ind w:left="360"/>
        <w:rPr>
          <w:rFonts w:asciiTheme="minorHAnsi" w:hAnsiTheme="minorHAnsi" w:cstheme="minorHAnsi"/>
          <w:sz w:val="22"/>
        </w:rPr>
      </w:pPr>
      <w:r w:rsidRPr="005158FB">
        <w:rPr>
          <w:rFonts w:asciiTheme="minorHAnsi" w:hAnsiTheme="minorHAnsi" w:cstheme="minorHAnsi"/>
          <w:sz w:val="22"/>
        </w:rPr>
        <w:t>NOVICE Update – Lisa Simpson</w:t>
      </w:r>
    </w:p>
    <w:p w:rsidR="002B29E3" w:rsidRPr="005158FB" w:rsidRDefault="002B29E3" w:rsidP="00BD0906">
      <w:pPr>
        <w:pStyle w:val="ListParagraph"/>
        <w:numPr>
          <w:ilvl w:val="0"/>
          <w:numId w:val="15"/>
        </w:numPr>
        <w:ind w:left="360"/>
        <w:rPr>
          <w:rFonts w:asciiTheme="minorHAnsi" w:hAnsiTheme="minorHAnsi" w:cstheme="minorHAnsi"/>
          <w:b/>
          <w:sz w:val="22"/>
        </w:rPr>
      </w:pPr>
      <w:r w:rsidRPr="005158FB">
        <w:rPr>
          <w:rFonts w:asciiTheme="minorHAnsi" w:hAnsiTheme="minorHAnsi" w:cstheme="minorHAnsi"/>
          <w:sz w:val="22"/>
        </w:rPr>
        <w:t xml:space="preserve">“TIC Committee” </w:t>
      </w:r>
      <w:r w:rsidR="00052096" w:rsidRPr="005158FB">
        <w:rPr>
          <w:rFonts w:asciiTheme="minorHAnsi" w:hAnsiTheme="minorHAnsi" w:cstheme="minorHAnsi"/>
          <w:sz w:val="22"/>
        </w:rPr>
        <w:t>Rep</w:t>
      </w:r>
      <w:r w:rsidRPr="005158FB">
        <w:rPr>
          <w:rFonts w:asciiTheme="minorHAnsi" w:hAnsiTheme="minorHAnsi" w:cstheme="minorHAnsi"/>
          <w:sz w:val="22"/>
        </w:rPr>
        <w:t>ort</w:t>
      </w:r>
    </w:p>
    <w:p w:rsidR="005B18EF" w:rsidRPr="005158FB" w:rsidRDefault="005B18EF" w:rsidP="00BD0906">
      <w:pPr>
        <w:ind w:left="360"/>
        <w:rPr>
          <w:rFonts w:asciiTheme="minorHAnsi" w:hAnsiTheme="minorHAnsi" w:cstheme="minorHAnsi"/>
          <w:b/>
          <w:sz w:val="22"/>
        </w:rPr>
      </w:pPr>
    </w:p>
    <w:p w:rsidR="005B18EF" w:rsidRPr="005158FB" w:rsidRDefault="009D486E" w:rsidP="005B18EF">
      <w:pPr>
        <w:rPr>
          <w:rFonts w:asciiTheme="minorHAnsi" w:hAnsiTheme="minorHAnsi" w:cstheme="minorHAnsi"/>
          <w:sz w:val="22"/>
        </w:rPr>
      </w:pPr>
      <w:r w:rsidRPr="005158FB">
        <w:rPr>
          <w:rFonts w:asciiTheme="minorHAnsi" w:hAnsiTheme="minorHAnsi" w:cstheme="minorHAnsi"/>
          <w:sz w:val="22"/>
        </w:rPr>
        <w:t xml:space="preserve">It was a very successful year of training.  </w:t>
      </w:r>
      <w:r w:rsidR="005B18EF" w:rsidRPr="005158FB">
        <w:rPr>
          <w:rFonts w:asciiTheme="minorHAnsi" w:hAnsiTheme="minorHAnsi" w:cstheme="minorHAnsi"/>
          <w:sz w:val="22"/>
        </w:rPr>
        <w:t xml:space="preserve">We trained over 6000 people (duplicated headcount) over the 11-12 year.  The TIC &amp; Training Committee did a test recently to ensure we can run a webinar and a </w:t>
      </w:r>
      <w:r w:rsidR="005876A4">
        <w:rPr>
          <w:rFonts w:asciiTheme="minorHAnsi" w:hAnsiTheme="minorHAnsi" w:cstheme="minorHAnsi"/>
          <w:sz w:val="22"/>
        </w:rPr>
        <w:t>“</w:t>
      </w:r>
      <w:r w:rsidR="005B18EF" w:rsidRPr="005158FB">
        <w:rPr>
          <w:rFonts w:asciiTheme="minorHAnsi" w:hAnsiTheme="minorHAnsi" w:cstheme="minorHAnsi"/>
          <w:sz w:val="22"/>
        </w:rPr>
        <w:t>Go To Meeting</w:t>
      </w:r>
      <w:r w:rsidR="005876A4">
        <w:rPr>
          <w:rFonts w:asciiTheme="minorHAnsi" w:hAnsiTheme="minorHAnsi" w:cstheme="minorHAnsi"/>
          <w:sz w:val="22"/>
        </w:rPr>
        <w:t>”</w:t>
      </w:r>
      <w:r w:rsidR="005B18EF" w:rsidRPr="005158FB">
        <w:rPr>
          <w:rFonts w:asciiTheme="minorHAnsi" w:hAnsiTheme="minorHAnsi" w:cstheme="minorHAnsi"/>
          <w:sz w:val="22"/>
        </w:rPr>
        <w:t xml:space="preserve"> consecutively (it </w:t>
      </w:r>
      <w:r w:rsidR="005B18EF" w:rsidRPr="005876A4">
        <w:rPr>
          <w:rFonts w:asciiTheme="minorHAnsi" w:hAnsiTheme="minorHAnsi" w:cstheme="minorHAnsi"/>
          <w:b/>
          <w:sz w:val="22"/>
          <w:u w:val="single"/>
        </w:rPr>
        <w:t>can’t</w:t>
      </w:r>
      <w:r w:rsidR="005B18EF" w:rsidRPr="005158FB">
        <w:rPr>
          <w:rFonts w:asciiTheme="minorHAnsi" w:hAnsiTheme="minorHAnsi" w:cstheme="minorHAnsi"/>
          <w:sz w:val="22"/>
        </w:rPr>
        <w:t xml:space="preserve"> be done).  We need to be very careful about when access is granted, so that a small meeting doesn’t stop a state-wide webinar.</w:t>
      </w:r>
      <w:r w:rsidR="00FB4F0D" w:rsidRPr="005158FB">
        <w:rPr>
          <w:rFonts w:asciiTheme="minorHAnsi" w:hAnsiTheme="minorHAnsi" w:cstheme="minorHAnsi"/>
          <w:sz w:val="22"/>
        </w:rPr>
        <w:t xml:space="preserve">  We may need to get enhanced software that allows multiple meetings.  We could consider an agency that offers non-profit organizations a discount.</w:t>
      </w:r>
    </w:p>
    <w:p w:rsidR="00FB4F0D" w:rsidRPr="005158FB" w:rsidRDefault="00FB4F0D" w:rsidP="005B18EF">
      <w:pPr>
        <w:rPr>
          <w:rFonts w:asciiTheme="minorHAnsi" w:hAnsiTheme="minorHAnsi" w:cstheme="minorHAnsi"/>
          <w:sz w:val="22"/>
        </w:rPr>
      </w:pPr>
    </w:p>
    <w:p w:rsidR="00FB4F0D" w:rsidRPr="005158FB" w:rsidRDefault="009D486E" w:rsidP="005B18EF">
      <w:pPr>
        <w:rPr>
          <w:rFonts w:asciiTheme="minorHAnsi" w:hAnsiTheme="minorHAnsi" w:cstheme="minorHAnsi"/>
          <w:sz w:val="22"/>
        </w:rPr>
      </w:pPr>
      <w:r w:rsidRPr="005158FB">
        <w:rPr>
          <w:rFonts w:asciiTheme="minorHAnsi" w:hAnsiTheme="minorHAnsi" w:cstheme="minorHAnsi"/>
          <w:sz w:val="22"/>
        </w:rPr>
        <w:t xml:space="preserve">The TIC chairs are fabulous and are doing a great job.  </w:t>
      </w:r>
    </w:p>
    <w:p w:rsidR="009D486E" w:rsidRPr="005158FB" w:rsidRDefault="009D486E" w:rsidP="005B18EF">
      <w:pPr>
        <w:rPr>
          <w:rFonts w:asciiTheme="minorHAnsi" w:hAnsiTheme="minorHAnsi" w:cstheme="minorHAnsi"/>
          <w:sz w:val="22"/>
        </w:rPr>
      </w:pPr>
    </w:p>
    <w:p w:rsidR="009D486E" w:rsidRPr="005158FB" w:rsidRDefault="009D486E" w:rsidP="005B18EF">
      <w:pPr>
        <w:rPr>
          <w:rFonts w:asciiTheme="minorHAnsi" w:hAnsiTheme="minorHAnsi" w:cstheme="minorHAnsi"/>
          <w:sz w:val="22"/>
        </w:rPr>
      </w:pPr>
      <w:r w:rsidRPr="005158FB">
        <w:rPr>
          <w:rFonts w:asciiTheme="minorHAnsi" w:hAnsiTheme="minorHAnsi" w:cstheme="minorHAnsi"/>
          <w:sz w:val="22"/>
        </w:rPr>
        <w:t>Scott formally recognized the outstanding job that Howard, TIC, and the Training Committee did over the past year.</w:t>
      </w:r>
    </w:p>
    <w:p w:rsidR="005B18EF" w:rsidRPr="005158FB" w:rsidRDefault="005B18EF" w:rsidP="005B18EF">
      <w:pPr>
        <w:rPr>
          <w:rFonts w:asciiTheme="minorHAnsi" w:hAnsiTheme="minorHAnsi" w:cstheme="minorHAnsi"/>
          <w:sz w:val="22"/>
        </w:rPr>
      </w:pPr>
    </w:p>
    <w:p w:rsidR="005B18EF" w:rsidRPr="005158FB" w:rsidRDefault="006F3792" w:rsidP="005B18EF">
      <w:pPr>
        <w:rPr>
          <w:rFonts w:asciiTheme="minorHAnsi" w:hAnsiTheme="minorHAnsi" w:cstheme="minorHAnsi"/>
          <w:sz w:val="22"/>
        </w:rPr>
      </w:pPr>
      <w:r w:rsidRPr="005158FB">
        <w:rPr>
          <w:rFonts w:asciiTheme="minorHAnsi" w:hAnsiTheme="minorHAnsi" w:cstheme="minorHAnsi"/>
          <w:sz w:val="22"/>
        </w:rPr>
        <w:t>The NASFAA fall training will be done on a regional basis.  The training topic is Direct Lending and the materials will be distributed to the regions.</w:t>
      </w:r>
    </w:p>
    <w:p w:rsidR="006F3792" w:rsidRPr="005158FB" w:rsidRDefault="006F3792" w:rsidP="005B18EF">
      <w:pPr>
        <w:rPr>
          <w:rFonts w:asciiTheme="minorHAnsi" w:hAnsiTheme="minorHAnsi" w:cstheme="minorHAnsi"/>
          <w:sz w:val="22"/>
        </w:rPr>
      </w:pPr>
    </w:p>
    <w:p w:rsidR="006F3792" w:rsidRPr="005158FB" w:rsidRDefault="006F3792" w:rsidP="005B18EF">
      <w:pPr>
        <w:rPr>
          <w:rFonts w:asciiTheme="minorHAnsi" w:hAnsiTheme="minorHAnsi" w:cstheme="minorHAnsi"/>
          <w:sz w:val="22"/>
        </w:rPr>
      </w:pPr>
      <w:r w:rsidRPr="005158FB">
        <w:rPr>
          <w:rFonts w:asciiTheme="minorHAnsi" w:hAnsiTheme="minorHAnsi" w:cstheme="minorHAnsi"/>
          <w:sz w:val="22"/>
        </w:rPr>
        <w:t xml:space="preserve">Novice Committee is already beginning to update the training manual and needs volunteers.  They need to find out best dates that Brockport can accommodate summer 2013 due to annual campus construction. </w:t>
      </w:r>
    </w:p>
    <w:p w:rsidR="00FD1DF7" w:rsidRPr="005158FB" w:rsidRDefault="00902CCA" w:rsidP="002B29E3">
      <w:pPr>
        <w:rPr>
          <w:rFonts w:asciiTheme="minorHAnsi" w:hAnsiTheme="minorHAnsi" w:cstheme="minorHAnsi"/>
          <w:b/>
          <w:sz w:val="22"/>
        </w:rPr>
      </w:pPr>
      <w:r w:rsidRPr="005158FB">
        <w:rPr>
          <w:rFonts w:asciiTheme="minorHAnsi" w:hAnsiTheme="minorHAnsi" w:cstheme="minorHAnsi"/>
          <w:b/>
          <w:sz w:val="22"/>
        </w:rPr>
        <w:t xml:space="preserve">  </w:t>
      </w:r>
    </w:p>
    <w:p w:rsidR="00B40B9D" w:rsidRPr="005158FB" w:rsidRDefault="00B40B9D" w:rsidP="00B40B9D">
      <w:pPr>
        <w:rPr>
          <w:rFonts w:asciiTheme="minorHAnsi" w:hAnsiTheme="minorHAnsi" w:cstheme="minorHAnsi"/>
          <w:b/>
          <w:sz w:val="22"/>
        </w:rPr>
      </w:pPr>
      <w:r w:rsidRPr="005158FB">
        <w:rPr>
          <w:rFonts w:asciiTheme="minorHAnsi" w:hAnsiTheme="minorHAnsi" w:cstheme="minorHAnsi"/>
          <w:b/>
          <w:sz w:val="22"/>
        </w:rPr>
        <w:t xml:space="preserve">Secretary’s Report – Gina Soliz </w:t>
      </w:r>
    </w:p>
    <w:p w:rsidR="00FD1DF7" w:rsidRPr="005158FB" w:rsidRDefault="00B74C9E" w:rsidP="00BD0906">
      <w:pPr>
        <w:pStyle w:val="ListParagraph"/>
        <w:numPr>
          <w:ilvl w:val="0"/>
          <w:numId w:val="15"/>
        </w:numPr>
        <w:ind w:left="360"/>
        <w:rPr>
          <w:rFonts w:asciiTheme="minorHAnsi" w:hAnsiTheme="minorHAnsi" w:cstheme="minorHAnsi"/>
          <w:b/>
          <w:sz w:val="22"/>
        </w:rPr>
      </w:pPr>
      <w:r w:rsidRPr="005158FB">
        <w:rPr>
          <w:rFonts w:asciiTheme="minorHAnsi" w:hAnsiTheme="minorHAnsi" w:cstheme="minorHAnsi"/>
          <w:sz w:val="22"/>
        </w:rPr>
        <w:t xml:space="preserve">Communications - </w:t>
      </w:r>
      <w:r w:rsidR="00FC3A05" w:rsidRPr="005158FB">
        <w:rPr>
          <w:rFonts w:asciiTheme="minorHAnsi" w:hAnsiTheme="minorHAnsi" w:cstheme="minorHAnsi"/>
          <w:sz w:val="22"/>
        </w:rPr>
        <w:t>2011-12 Annual Report</w:t>
      </w:r>
    </w:p>
    <w:p w:rsidR="00B40B9D" w:rsidRPr="005158FB" w:rsidRDefault="000A0580" w:rsidP="00BD0906">
      <w:pPr>
        <w:pStyle w:val="ListParagraph"/>
        <w:numPr>
          <w:ilvl w:val="0"/>
          <w:numId w:val="15"/>
        </w:numPr>
        <w:ind w:left="360"/>
        <w:rPr>
          <w:rFonts w:asciiTheme="minorHAnsi" w:hAnsiTheme="minorHAnsi" w:cstheme="minorHAnsi"/>
          <w:sz w:val="22"/>
        </w:rPr>
      </w:pPr>
      <w:r w:rsidRPr="005158FB">
        <w:rPr>
          <w:rFonts w:asciiTheme="minorHAnsi" w:hAnsiTheme="minorHAnsi" w:cstheme="minorHAnsi"/>
          <w:sz w:val="22"/>
        </w:rPr>
        <w:t xml:space="preserve">High School Counselor </w:t>
      </w:r>
      <w:r w:rsidR="00B74C9E" w:rsidRPr="005158FB">
        <w:rPr>
          <w:rFonts w:asciiTheme="minorHAnsi" w:hAnsiTheme="minorHAnsi" w:cstheme="minorHAnsi"/>
          <w:sz w:val="22"/>
        </w:rPr>
        <w:t>Outreach/</w:t>
      </w:r>
      <w:r w:rsidRPr="005158FB">
        <w:rPr>
          <w:rFonts w:asciiTheme="minorHAnsi" w:hAnsiTheme="minorHAnsi" w:cstheme="minorHAnsi"/>
          <w:sz w:val="22"/>
        </w:rPr>
        <w:t>Workshops – Pat Johnson</w:t>
      </w:r>
    </w:p>
    <w:p w:rsidR="00DC6F65" w:rsidRDefault="00DC6F65" w:rsidP="00DC6F65">
      <w:pPr>
        <w:rPr>
          <w:rFonts w:asciiTheme="minorHAnsi" w:hAnsiTheme="minorHAnsi" w:cstheme="minorHAnsi"/>
          <w:sz w:val="22"/>
        </w:rPr>
      </w:pPr>
    </w:p>
    <w:p w:rsidR="00671949" w:rsidRPr="005158FB" w:rsidRDefault="00671949" w:rsidP="00DC6F65">
      <w:pPr>
        <w:rPr>
          <w:rFonts w:asciiTheme="minorHAnsi" w:hAnsiTheme="minorHAnsi" w:cstheme="minorHAnsi"/>
          <w:sz w:val="22"/>
        </w:rPr>
      </w:pPr>
      <w:r>
        <w:rPr>
          <w:rFonts w:asciiTheme="minorHAnsi" w:hAnsiTheme="minorHAnsi" w:cstheme="minorHAnsi"/>
          <w:sz w:val="22"/>
        </w:rPr>
        <w:t>Committee chairs and officers provided reports to the NYSFAAA Secretary.  The reports were edited into the complete 11-12 Annual Report</w:t>
      </w:r>
      <w:r w:rsidR="00423122">
        <w:rPr>
          <w:rFonts w:asciiTheme="minorHAnsi" w:hAnsiTheme="minorHAnsi" w:cstheme="minorHAnsi"/>
          <w:sz w:val="22"/>
        </w:rPr>
        <w:t>.  The Annual Report</w:t>
      </w:r>
      <w:r>
        <w:rPr>
          <w:rFonts w:asciiTheme="minorHAnsi" w:hAnsiTheme="minorHAnsi" w:cstheme="minorHAnsi"/>
          <w:sz w:val="22"/>
        </w:rPr>
        <w:t xml:space="preserve"> was distributed to the membership via the Listserv and it was posted on the website.  Gina reminded officers to encourage their committees to respond to the request for committee reports and try their best to meet the secretary’s deadline.</w:t>
      </w:r>
    </w:p>
    <w:p w:rsidR="00671949" w:rsidRDefault="00671949" w:rsidP="00DC6F65">
      <w:pPr>
        <w:rPr>
          <w:rFonts w:asciiTheme="minorHAnsi" w:hAnsiTheme="minorHAnsi" w:cstheme="minorHAnsi"/>
          <w:sz w:val="22"/>
        </w:rPr>
      </w:pPr>
    </w:p>
    <w:p w:rsidR="00BD0906" w:rsidRDefault="00BD0906" w:rsidP="00DC6F65">
      <w:pPr>
        <w:rPr>
          <w:rFonts w:asciiTheme="minorHAnsi" w:hAnsiTheme="minorHAnsi" w:cstheme="minorHAnsi"/>
          <w:sz w:val="22"/>
        </w:rPr>
      </w:pPr>
      <w:r>
        <w:rPr>
          <w:rFonts w:asciiTheme="minorHAnsi" w:hAnsiTheme="minorHAnsi" w:cstheme="minorHAnsi"/>
          <w:sz w:val="22"/>
        </w:rPr>
        <w:t>Regional executive council representatives were reminded to provide regional reports to the incoming sec</w:t>
      </w:r>
      <w:r w:rsidR="005876A4">
        <w:rPr>
          <w:rFonts w:asciiTheme="minorHAnsi" w:hAnsiTheme="minorHAnsi" w:cstheme="minorHAnsi"/>
          <w:sz w:val="22"/>
        </w:rPr>
        <w:t xml:space="preserve">retary for future Exec. Council </w:t>
      </w:r>
      <w:r>
        <w:rPr>
          <w:rFonts w:asciiTheme="minorHAnsi" w:hAnsiTheme="minorHAnsi" w:cstheme="minorHAnsi"/>
          <w:sz w:val="22"/>
        </w:rPr>
        <w:t>meetings.  The written reports will be included in the minutes.</w:t>
      </w:r>
    </w:p>
    <w:p w:rsidR="00BD0906" w:rsidRDefault="00BD0906" w:rsidP="00DC6F65">
      <w:pPr>
        <w:rPr>
          <w:rFonts w:asciiTheme="minorHAnsi" w:hAnsiTheme="minorHAnsi" w:cstheme="minorHAnsi"/>
          <w:sz w:val="22"/>
        </w:rPr>
      </w:pPr>
    </w:p>
    <w:p w:rsidR="00BD0906" w:rsidRDefault="00BD0906" w:rsidP="00DC6F65">
      <w:pPr>
        <w:rPr>
          <w:rFonts w:asciiTheme="minorHAnsi" w:hAnsiTheme="minorHAnsi" w:cstheme="minorHAnsi"/>
          <w:sz w:val="22"/>
        </w:rPr>
      </w:pPr>
      <w:r>
        <w:rPr>
          <w:rFonts w:asciiTheme="minorHAnsi" w:hAnsiTheme="minorHAnsi" w:cstheme="minorHAnsi"/>
          <w:sz w:val="22"/>
        </w:rPr>
        <w:t>Gina recommended that the minutes be distributed to the council promptly after the meeting, rather than wait</w:t>
      </w:r>
      <w:r w:rsidR="00671949">
        <w:rPr>
          <w:rFonts w:asciiTheme="minorHAnsi" w:hAnsiTheme="minorHAnsi" w:cstheme="minorHAnsi"/>
          <w:sz w:val="22"/>
        </w:rPr>
        <w:t xml:space="preserve">ing until the next meeting </w:t>
      </w:r>
      <w:r>
        <w:rPr>
          <w:rFonts w:asciiTheme="minorHAnsi" w:hAnsiTheme="minorHAnsi" w:cstheme="minorHAnsi"/>
          <w:sz w:val="22"/>
        </w:rPr>
        <w:t>to distribute them and have the minutes read, approved, and posted to the website months after the meeting takes place.</w:t>
      </w:r>
    </w:p>
    <w:p w:rsidR="00BD0906" w:rsidRDefault="00BD0906" w:rsidP="00DC6F65">
      <w:pPr>
        <w:rPr>
          <w:rFonts w:asciiTheme="minorHAnsi" w:hAnsiTheme="minorHAnsi" w:cstheme="minorHAnsi"/>
          <w:sz w:val="22"/>
        </w:rPr>
      </w:pPr>
    </w:p>
    <w:p w:rsidR="00DC6F65" w:rsidRPr="005158FB" w:rsidRDefault="00DC6F65" w:rsidP="00DC6F65">
      <w:pPr>
        <w:rPr>
          <w:rFonts w:asciiTheme="minorHAnsi" w:hAnsiTheme="minorHAnsi" w:cstheme="minorHAnsi"/>
          <w:sz w:val="22"/>
        </w:rPr>
      </w:pPr>
      <w:r w:rsidRPr="005158FB">
        <w:rPr>
          <w:rFonts w:asciiTheme="minorHAnsi" w:hAnsiTheme="minorHAnsi" w:cstheme="minorHAnsi"/>
          <w:sz w:val="22"/>
        </w:rPr>
        <w:t>Partnering with HESC has been beneficial.  The agenda was set early in order to use CACG funds to cover the workshops.  A federal/state joint update will be on the agenda, special circumstances/homeless youth, net price calculator &amp; comparing FA award letters using the new shopping sheet, and “creating a college going culture.”</w:t>
      </w:r>
    </w:p>
    <w:p w:rsidR="006732E3" w:rsidRPr="005158FB" w:rsidRDefault="006732E3" w:rsidP="00DC6F65">
      <w:pPr>
        <w:rPr>
          <w:rFonts w:asciiTheme="minorHAnsi" w:hAnsiTheme="minorHAnsi" w:cstheme="minorHAnsi"/>
          <w:sz w:val="22"/>
        </w:rPr>
      </w:pPr>
    </w:p>
    <w:p w:rsidR="00154DFA" w:rsidRPr="005158FB" w:rsidRDefault="00D06A4A" w:rsidP="00951EF0">
      <w:pPr>
        <w:rPr>
          <w:rFonts w:asciiTheme="minorHAnsi" w:hAnsiTheme="minorHAnsi" w:cstheme="minorHAnsi"/>
          <w:b/>
          <w:sz w:val="22"/>
        </w:rPr>
      </w:pPr>
      <w:r w:rsidRPr="005158FB">
        <w:rPr>
          <w:rFonts w:asciiTheme="minorHAnsi" w:hAnsiTheme="minorHAnsi" w:cstheme="minorHAnsi"/>
          <w:sz w:val="22"/>
        </w:rPr>
        <w:t xml:space="preserve"> </w:t>
      </w:r>
    </w:p>
    <w:p w:rsidR="00423122" w:rsidRDefault="00423122">
      <w:pPr>
        <w:spacing w:after="200" w:line="276" w:lineRule="auto"/>
        <w:rPr>
          <w:rFonts w:asciiTheme="minorHAnsi" w:hAnsiTheme="minorHAnsi" w:cstheme="minorHAnsi"/>
          <w:b/>
          <w:sz w:val="22"/>
        </w:rPr>
      </w:pPr>
      <w:r>
        <w:rPr>
          <w:rFonts w:asciiTheme="minorHAnsi" w:hAnsiTheme="minorHAnsi" w:cstheme="minorHAnsi"/>
          <w:b/>
          <w:sz w:val="22"/>
        </w:rPr>
        <w:br w:type="page"/>
      </w:r>
    </w:p>
    <w:p w:rsidR="002E7DE5" w:rsidRPr="005158FB" w:rsidRDefault="002E7DE5" w:rsidP="00EF55BB">
      <w:pPr>
        <w:ind w:left="1440" w:hanging="1440"/>
        <w:rPr>
          <w:rFonts w:asciiTheme="minorHAnsi" w:hAnsiTheme="minorHAnsi" w:cstheme="minorHAnsi"/>
          <w:b/>
          <w:sz w:val="22"/>
        </w:rPr>
      </w:pPr>
      <w:r w:rsidRPr="005158FB">
        <w:rPr>
          <w:rFonts w:asciiTheme="minorHAnsi" w:hAnsiTheme="minorHAnsi" w:cstheme="minorHAnsi"/>
          <w:b/>
          <w:sz w:val="22"/>
        </w:rPr>
        <w:lastRenderedPageBreak/>
        <w:t>2:00 pm</w:t>
      </w:r>
      <w:r w:rsidRPr="005158FB">
        <w:rPr>
          <w:rFonts w:asciiTheme="minorHAnsi" w:hAnsiTheme="minorHAnsi" w:cstheme="minorHAnsi"/>
          <w:b/>
          <w:sz w:val="22"/>
        </w:rPr>
        <w:tab/>
      </w:r>
      <w:r w:rsidRPr="005158FB">
        <w:rPr>
          <w:rFonts w:asciiTheme="minorHAnsi" w:hAnsiTheme="minorHAnsi" w:cstheme="minorHAnsi"/>
          <w:b/>
          <w:sz w:val="22"/>
        </w:rPr>
        <w:tab/>
        <w:t>President’s Report</w:t>
      </w:r>
    </w:p>
    <w:p w:rsidR="006732E3" w:rsidRPr="005158FB" w:rsidRDefault="006732E3" w:rsidP="00EF55BB">
      <w:pPr>
        <w:ind w:left="1440" w:hanging="1440"/>
        <w:rPr>
          <w:rFonts w:asciiTheme="minorHAnsi" w:hAnsiTheme="minorHAnsi" w:cstheme="minorHAnsi"/>
          <w:b/>
          <w:sz w:val="22"/>
        </w:rPr>
      </w:pPr>
    </w:p>
    <w:p w:rsidR="00D67D38" w:rsidRPr="005158FB" w:rsidRDefault="00D67D38" w:rsidP="00D67D38">
      <w:pPr>
        <w:rPr>
          <w:rFonts w:asciiTheme="minorHAnsi" w:hAnsiTheme="minorHAnsi" w:cstheme="minorHAnsi"/>
          <w:sz w:val="22"/>
        </w:rPr>
      </w:pPr>
      <w:r w:rsidRPr="005158FB">
        <w:rPr>
          <w:rFonts w:asciiTheme="minorHAnsi" w:hAnsiTheme="minorHAnsi" w:cstheme="minorHAnsi"/>
          <w:sz w:val="22"/>
        </w:rPr>
        <w:t>Federal Govt. Relations co-chairs are staying on in 12-13.  The State Govt. Relations committee gave a copy of the white paper to the State LOB.  Congressman</w:t>
      </w:r>
      <w:r w:rsidR="003C1A7F" w:rsidRPr="005158FB">
        <w:rPr>
          <w:rFonts w:asciiTheme="minorHAnsi" w:hAnsiTheme="minorHAnsi" w:cstheme="minorHAnsi"/>
          <w:sz w:val="22"/>
        </w:rPr>
        <w:t xml:space="preserve"> Tom</w:t>
      </w:r>
      <w:r w:rsidRPr="005158FB">
        <w:rPr>
          <w:rFonts w:asciiTheme="minorHAnsi" w:hAnsiTheme="minorHAnsi" w:cstheme="minorHAnsi"/>
          <w:sz w:val="22"/>
        </w:rPr>
        <w:t xml:space="preserve"> Reed’s office contacted Dan Tramuta on “cost and affordability” and removing the administrative burden on FA Offices.  Dan served on a roundtable conversation in September.  Cathy Patella and Dan Tramuta will be meeting with Congressman Reed’s legislative aide again.  </w:t>
      </w:r>
    </w:p>
    <w:p w:rsidR="00D67D38" w:rsidRPr="005158FB" w:rsidRDefault="00D67D38" w:rsidP="00D67D38">
      <w:pPr>
        <w:rPr>
          <w:rFonts w:asciiTheme="minorHAnsi" w:hAnsiTheme="minorHAnsi" w:cstheme="minorHAnsi"/>
          <w:sz w:val="22"/>
        </w:rPr>
      </w:pPr>
    </w:p>
    <w:p w:rsidR="00CF6B52" w:rsidRPr="005158FB" w:rsidRDefault="001D4405" w:rsidP="00154DFA">
      <w:pPr>
        <w:ind w:left="1440" w:hanging="1440"/>
        <w:rPr>
          <w:rFonts w:asciiTheme="minorHAnsi" w:hAnsiTheme="minorHAnsi" w:cstheme="minorHAnsi"/>
          <w:b/>
          <w:sz w:val="22"/>
        </w:rPr>
      </w:pPr>
      <w:r w:rsidRPr="005158FB">
        <w:rPr>
          <w:rFonts w:asciiTheme="minorHAnsi" w:hAnsiTheme="minorHAnsi" w:cstheme="minorHAnsi"/>
          <w:b/>
          <w:sz w:val="22"/>
        </w:rPr>
        <w:t xml:space="preserve">New Business (Scott’s </w:t>
      </w:r>
      <w:r w:rsidR="006A3D60" w:rsidRPr="005158FB">
        <w:rPr>
          <w:rFonts w:asciiTheme="minorHAnsi" w:hAnsiTheme="minorHAnsi" w:cstheme="minorHAnsi"/>
          <w:b/>
          <w:sz w:val="22"/>
        </w:rPr>
        <w:t>Plan/</w:t>
      </w:r>
      <w:r w:rsidRPr="005158FB">
        <w:rPr>
          <w:rFonts w:asciiTheme="minorHAnsi" w:hAnsiTheme="minorHAnsi" w:cstheme="minorHAnsi"/>
          <w:b/>
          <w:sz w:val="22"/>
        </w:rPr>
        <w:t>Vision</w:t>
      </w:r>
      <w:r w:rsidR="002E7DE5" w:rsidRPr="005158FB">
        <w:rPr>
          <w:rFonts w:asciiTheme="minorHAnsi" w:hAnsiTheme="minorHAnsi" w:cstheme="minorHAnsi"/>
          <w:b/>
          <w:sz w:val="22"/>
        </w:rPr>
        <w:t xml:space="preserve"> for NYSFAAA</w:t>
      </w:r>
      <w:r w:rsidRPr="005158FB">
        <w:rPr>
          <w:rFonts w:asciiTheme="minorHAnsi" w:hAnsiTheme="minorHAnsi" w:cstheme="minorHAnsi"/>
          <w:b/>
          <w:sz w:val="22"/>
        </w:rPr>
        <w:t>)</w:t>
      </w:r>
      <w:r w:rsidR="00126F7D" w:rsidRPr="005158FB">
        <w:rPr>
          <w:rFonts w:asciiTheme="minorHAnsi" w:hAnsiTheme="minorHAnsi" w:cstheme="minorHAnsi"/>
          <w:b/>
          <w:sz w:val="22"/>
        </w:rPr>
        <w:br/>
      </w:r>
      <w:r w:rsidR="00CF6B52" w:rsidRPr="005158FB">
        <w:rPr>
          <w:rFonts w:asciiTheme="minorHAnsi" w:hAnsiTheme="minorHAnsi" w:cstheme="minorHAnsi"/>
          <w:b/>
          <w:sz w:val="22"/>
        </w:rPr>
        <w:t xml:space="preserve">    </w:t>
      </w:r>
    </w:p>
    <w:p w:rsidR="00CF258A" w:rsidRDefault="00CF258A" w:rsidP="00CF258A">
      <w:pPr>
        <w:pStyle w:val="ListParagraph"/>
        <w:numPr>
          <w:ilvl w:val="0"/>
          <w:numId w:val="34"/>
        </w:numPr>
        <w:rPr>
          <w:rFonts w:asciiTheme="minorHAnsi" w:hAnsiTheme="minorHAnsi" w:cstheme="minorHAnsi"/>
          <w:sz w:val="22"/>
        </w:rPr>
      </w:pPr>
      <w:r w:rsidRPr="00CF258A">
        <w:rPr>
          <w:rFonts w:asciiTheme="minorHAnsi" w:hAnsiTheme="minorHAnsi" w:cstheme="minorHAnsi"/>
          <w:sz w:val="22"/>
        </w:rPr>
        <w:t>Strategic Plan – Scott has proposed changing the Long Range Plan from a 5 year plan down to a 3 year plan.</w:t>
      </w:r>
    </w:p>
    <w:p w:rsidR="00CF258A" w:rsidRDefault="00F91007" w:rsidP="00CF258A">
      <w:pPr>
        <w:pStyle w:val="ListParagraph"/>
        <w:numPr>
          <w:ilvl w:val="0"/>
          <w:numId w:val="34"/>
        </w:numPr>
        <w:rPr>
          <w:rFonts w:asciiTheme="minorHAnsi" w:hAnsiTheme="minorHAnsi" w:cstheme="minorHAnsi"/>
          <w:sz w:val="22"/>
        </w:rPr>
      </w:pPr>
      <w:r w:rsidRPr="00CF258A">
        <w:rPr>
          <w:rFonts w:asciiTheme="minorHAnsi" w:hAnsiTheme="minorHAnsi" w:cstheme="minorHAnsi"/>
          <w:sz w:val="22"/>
        </w:rPr>
        <w:t>New officers had a retreat in August</w:t>
      </w:r>
    </w:p>
    <w:p w:rsidR="00CF258A" w:rsidRDefault="00CF258A" w:rsidP="00CF258A">
      <w:pPr>
        <w:pStyle w:val="ListParagraph"/>
        <w:numPr>
          <w:ilvl w:val="0"/>
          <w:numId w:val="34"/>
        </w:numPr>
        <w:rPr>
          <w:rFonts w:asciiTheme="minorHAnsi" w:hAnsiTheme="minorHAnsi" w:cstheme="minorHAnsi"/>
          <w:sz w:val="22"/>
        </w:rPr>
      </w:pPr>
      <w:r>
        <w:rPr>
          <w:rFonts w:asciiTheme="minorHAnsi" w:hAnsiTheme="minorHAnsi" w:cstheme="minorHAnsi"/>
          <w:sz w:val="22"/>
        </w:rPr>
        <w:t xml:space="preserve">An </w:t>
      </w:r>
      <w:r w:rsidR="00F91007" w:rsidRPr="00CF258A">
        <w:rPr>
          <w:rFonts w:asciiTheme="minorHAnsi" w:hAnsiTheme="minorHAnsi" w:cstheme="minorHAnsi"/>
          <w:sz w:val="22"/>
        </w:rPr>
        <w:t>Operational Calendar is being developed and will be published later in October – putting all the different tasks that need to be completed each month.</w:t>
      </w:r>
    </w:p>
    <w:p w:rsidR="00CF258A" w:rsidRDefault="00F91007" w:rsidP="00CF258A">
      <w:pPr>
        <w:pStyle w:val="ListParagraph"/>
        <w:numPr>
          <w:ilvl w:val="0"/>
          <w:numId w:val="34"/>
        </w:numPr>
        <w:rPr>
          <w:rFonts w:asciiTheme="minorHAnsi" w:hAnsiTheme="minorHAnsi" w:cstheme="minorHAnsi"/>
          <w:sz w:val="22"/>
        </w:rPr>
      </w:pPr>
      <w:r w:rsidRPr="00CF258A">
        <w:rPr>
          <w:rFonts w:asciiTheme="minorHAnsi" w:hAnsiTheme="minorHAnsi" w:cstheme="minorHAnsi"/>
          <w:sz w:val="22"/>
        </w:rPr>
        <w:t>Increase the number of Executive Council Meetings done electronically (ex. through Go To Meeting)</w:t>
      </w:r>
    </w:p>
    <w:p w:rsidR="00F91007" w:rsidRPr="00CF258A" w:rsidRDefault="00F12FB6" w:rsidP="00CF258A">
      <w:pPr>
        <w:pStyle w:val="ListParagraph"/>
        <w:numPr>
          <w:ilvl w:val="0"/>
          <w:numId w:val="34"/>
        </w:numPr>
        <w:rPr>
          <w:rFonts w:asciiTheme="minorHAnsi" w:hAnsiTheme="minorHAnsi" w:cstheme="minorHAnsi"/>
          <w:sz w:val="22"/>
        </w:rPr>
      </w:pPr>
      <w:r w:rsidRPr="00CF258A">
        <w:rPr>
          <w:rFonts w:asciiTheme="minorHAnsi" w:hAnsiTheme="minorHAnsi" w:cstheme="minorHAnsi"/>
          <w:sz w:val="22"/>
        </w:rPr>
        <w:t>Spring 2013 we’ll need ballot for pres</w:t>
      </w:r>
      <w:r w:rsidR="00292707" w:rsidRPr="00CF258A">
        <w:rPr>
          <w:rFonts w:asciiTheme="minorHAnsi" w:hAnsiTheme="minorHAnsi" w:cstheme="minorHAnsi"/>
          <w:sz w:val="22"/>
        </w:rPr>
        <w:t xml:space="preserve">ident-elect and treasurer-elect and new </w:t>
      </w:r>
      <w:r w:rsidR="00CF258A">
        <w:rPr>
          <w:rFonts w:asciiTheme="minorHAnsi" w:hAnsiTheme="minorHAnsi" w:cstheme="minorHAnsi"/>
          <w:sz w:val="22"/>
        </w:rPr>
        <w:t xml:space="preserve">regional </w:t>
      </w:r>
      <w:r w:rsidR="00292707" w:rsidRPr="00CF258A">
        <w:rPr>
          <w:rFonts w:asciiTheme="minorHAnsi" w:hAnsiTheme="minorHAnsi" w:cstheme="minorHAnsi"/>
          <w:sz w:val="22"/>
        </w:rPr>
        <w:t>councilpersons.</w:t>
      </w:r>
    </w:p>
    <w:p w:rsidR="00292707" w:rsidRDefault="00292707" w:rsidP="00F91007">
      <w:pPr>
        <w:rPr>
          <w:rFonts w:asciiTheme="minorHAnsi" w:hAnsiTheme="minorHAnsi" w:cstheme="minorHAnsi"/>
          <w:sz w:val="22"/>
        </w:rPr>
      </w:pPr>
    </w:p>
    <w:p w:rsidR="00AA124A" w:rsidRDefault="00AA124A">
      <w:pPr>
        <w:spacing w:after="200" w:line="276" w:lineRule="auto"/>
        <w:rPr>
          <w:rFonts w:asciiTheme="minorHAnsi" w:hAnsiTheme="minorHAnsi" w:cstheme="minorHAnsi"/>
          <w:sz w:val="22"/>
        </w:rPr>
      </w:pPr>
      <w:r>
        <w:rPr>
          <w:rFonts w:asciiTheme="minorHAnsi" w:hAnsiTheme="minorHAnsi" w:cstheme="minorHAnsi"/>
          <w:sz w:val="22"/>
        </w:rPr>
        <w:br w:type="page"/>
      </w:r>
    </w:p>
    <w:p w:rsidR="00CF258A" w:rsidRDefault="00AA124A" w:rsidP="00F91007">
      <w:pPr>
        <w:rPr>
          <w:rFonts w:asciiTheme="minorHAnsi" w:hAnsiTheme="minorHAnsi" w:cstheme="minorHAnsi"/>
          <w:sz w:val="22"/>
        </w:rPr>
      </w:pPr>
      <w:r>
        <w:rPr>
          <w:rFonts w:asciiTheme="minorHAnsi" w:hAnsiTheme="minorHAnsi" w:cstheme="minorHAnsi"/>
          <w:sz w:val="22"/>
        </w:rPr>
        <w:lastRenderedPageBreak/>
        <w:t>Regional Reports</w:t>
      </w:r>
    </w:p>
    <w:p w:rsidR="002B493F" w:rsidRPr="002B493F" w:rsidRDefault="002B493F" w:rsidP="002B493F">
      <w:pPr>
        <w:jc w:val="center"/>
        <w:rPr>
          <w:rFonts w:asciiTheme="minorHAnsi" w:hAnsiTheme="minorHAnsi" w:cstheme="minorHAnsi"/>
          <w:sz w:val="22"/>
          <w:u w:val="single"/>
        </w:rPr>
      </w:pPr>
      <w:r w:rsidRPr="002B493F">
        <w:rPr>
          <w:rFonts w:asciiTheme="minorHAnsi" w:hAnsiTheme="minorHAnsi" w:cstheme="minorHAnsi"/>
          <w:sz w:val="22"/>
          <w:u w:val="single"/>
        </w:rPr>
        <w:t>Region 1 Report</w:t>
      </w:r>
    </w:p>
    <w:p w:rsidR="002B493F" w:rsidRPr="002B493F" w:rsidRDefault="002B493F" w:rsidP="002B493F">
      <w:pPr>
        <w:jc w:val="center"/>
        <w:rPr>
          <w:rFonts w:asciiTheme="minorHAnsi" w:hAnsiTheme="minorHAnsi" w:cstheme="minorHAnsi"/>
          <w:sz w:val="22"/>
        </w:rPr>
      </w:pPr>
      <w:r w:rsidRPr="002B493F">
        <w:rPr>
          <w:rFonts w:asciiTheme="minorHAnsi" w:hAnsiTheme="minorHAnsi" w:cstheme="minorHAnsi"/>
          <w:sz w:val="22"/>
        </w:rPr>
        <w:t>October 8, 2012</w:t>
      </w:r>
    </w:p>
    <w:p w:rsidR="002B493F" w:rsidRPr="002B493F" w:rsidRDefault="002B493F" w:rsidP="002B493F">
      <w:pPr>
        <w:jc w:val="center"/>
        <w:rPr>
          <w:rFonts w:asciiTheme="minorHAnsi" w:hAnsiTheme="minorHAnsi" w:cstheme="minorHAnsi"/>
          <w:sz w:val="22"/>
        </w:rPr>
      </w:pPr>
    </w:p>
    <w:p w:rsidR="002B493F" w:rsidRPr="002B493F" w:rsidRDefault="002B493F" w:rsidP="002B493F">
      <w:pPr>
        <w:rPr>
          <w:rFonts w:asciiTheme="minorHAnsi" w:hAnsiTheme="minorHAnsi" w:cstheme="minorHAnsi"/>
          <w:sz w:val="22"/>
        </w:rPr>
      </w:pPr>
      <w:r w:rsidRPr="002B493F">
        <w:rPr>
          <w:rFonts w:asciiTheme="minorHAnsi" w:hAnsiTheme="minorHAnsi" w:cstheme="minorHAnsi"/>
          <w:sz w:val="22"/>
        </w:rPr>
        <w:t>Region 1 had its first meeting of 2012-13 on September 27</w:t>
      </w:r>
      <w:r w:rsidRPr="002B493F">
        <w:rPr>
          <w:rFonts w:asciiTheme="minorHAnsi" w:hAnsiTheme="minorHAnsi" w:cstheme="minorHAnsi"/>
          <w:sz w:val="22"/>
          <w:vertAlign w:val="superscript"/>
        </w:rPr>
        <w:t>th</w:t>
      </w:r>
      <w:r w:rsidRPr="002B493F">
        <w:rPr>
          <w:rFonts w:asciiTheme="minorHAnsi" w:hAnsiTheme="minorHAnsi" w:cstheme="minorHAnsi"/>
          <w:sz w:val="22"/>
        </w:rPr>
        <w:t xml:space="preserve"> at Hilbert College.  Several of our officers were absent due to a variety of reasons.  </w:t>
      </w:r>
    </w:p>
    <w:p w:rsidR="002B493F" w:rsidRPr="002B493F" w:rsidRDefault="002B493F" w:rsidP="002B493F">
      <w:pPr>
        <w:rPr>
          <w:rFonts w:asciiTheme="minorHAnsi" w:hAnsiTheme="minorHAnsi" w:cstheme="minorHAnsi"/>
          <w:sz w:val="22"/>
        </w:rPr>
      </w:pPr>
    </w:p>
    <w:p w:rsidR="002B493F" w:rsidRPr="002B493F" w:rsidRDefault="002B493F" w:rsidP="002B493F">
      <w:pPr>
        <w:rPr>
          <w:rFonts w:asciiTheme="minorHAnsi" w:hAnsiTheme="minorHAnsi" w:cstheme="minorHAnsi"/>
          <w:sz w:val="22"/>
        </w:rPr>
      </w:pPr>
      <w:r w:rsidRPr="002B493F">
        <w:rPr>
          <w:rFonts w:asciiTheme="minorHAnsi" w:hAnsiTheme="minorHAnsi" w:cstheme="minorHAnsi"/>
          <w:sz w:val="22"/>
        </w:rPr>
        <w:t>The group was addressed by Ambrose Price, who continues to take an active role in the College Goal Program in our area.  Ambrose has continued to keep open our lines of communication with the Buffalo Public School District and its new superintendent.  By partnering with the school district and its Scholarship and Career Fair, we have been able to broaden our advertising for College Goal Saturday.  Several dates were given by the superintendent and we are collaborating with her to schedule our program.  Ambrose will continue his involvement.</w:t>
      </w:r>
    </w:p>
    <w:p w:rsidR="002B493F" w:rsidRPr="002B493F" w:rsidRDefault="002B493F" w:rsidP="002B493F">
      <w:pPr>
        <w:rPr>
          <w:rFonts w:asciiTheme="minorHAnsi" w:hAnsiTheme="minorHAnsi" w:cstheme="minorHAnsi"/>
          <w:sz w:val="22"/>
        </w:rPr>
      </w:pPr>
    </w:p>
    <w:p w:rsidR="002B493F" w:rsidRPr="002B493F" w:rsidRDefault="002B493F" w:rsidP="002B493F">
      <w:pPr>
        <w:rPr>
          <w:rFonts w:asciiTheme="minorHAnsi" w:hAnsiTheme="minorHAnsi" w:cstheme="minorHAnsi"/>
          <w:sz w:val="22"/>
        </w:rPr>
      </w:pPr>
      <w:r w:rsidRPr="002B493F">
        <w:rPr>
          <w:rFonts w:asciiTheme="minorHAnsi" w:hAnsiTheme="minorHAnsi" w:cstheme="minorHAnsi"/>
          <w:sz w:val="22"/>
        </w:rPr>
        <w:t>We received a report that our Support Staff Workshop in June was moderately attended, but rated very high by the attendees.  We discussed having the program every other year, to encourage interest.</w:t>
      </w:r>
    </w:p>
    <w:p w:rsidR="002B493F" w:rsidRPr="002B493F" w:rsidRDefault="002B493F" w:rsidP="002B493F">
      <w:pPr>
        <w:rPr>
          <w:rFonts w:asciiTheme="minorHAnsi" w:hAnsiTheme="minorHAnsi" w:cstheme="minorHAnsi"/>
          <w:sz w:val="22"/>
        </w:rPr>
      </w:pPr>
    </w:p>
    <w:p w:rsidR="002B493F" w:rsidRPr="002B493F" w:rsidRDefault="002B493F" w:rsidP="002B493F">
      <w:pPr>
        <w:rPr>
          <w:rFonts w:asciiTheme="minorHAnsi" w:hAnsiTheme="minorHAnsi" w:cstheme="minorHAnsi"/>
          <w:sz w:val="22"/>
        </w:rPr>
      </w:pPr>
      <w:r w:rsidRPr="002B493F">
        <w:rPr>
          <w:rFonts w:asciiTheme="minorHAnsi" w:hAnsiTheme="minorHAnsi" w:cstheme="minorHAnsi"/>
          <w:sz w:val="22"/>
        </w:rPr>
        <w:t>We also discussed out Guidance Counselor Workshops to be held on November 14</w:t>
      </w:r>
      <w:r w:rsidRPr="002B493F">
        <w:rPr>
          <w:rFonts w:asciiTheme="minorHAnsi" w:hAnsiTheme="minorHAnsi" w:cstheme="minorHAnsi"/>
          <w:sz w:val="22"/>
          <w:vertAlign w:val="superscript"/>
        </w:rPr>
        <w:t>th</w:t>
      </w:r>
      <w:r w:rsidRPr="002B493F">
        <w:rPr>
          <w:rFonts w:asciiTheme="minorHAnsi" w:hAnsiTheme="minorHAnsi" w:cstheme="minorHAnsi"/>
          <w:sz w:val="22"/>
        </w:rPr>
        <w:t xml:space="preserve"> in the Buffalo region and November 15</w:t>
      </w:r>
      <w:r w:rsidRPr="002B493F">
        <w:rPr>
          <w:rFonts w:asciiTheme="minorHAnsi" w:hAnsiTheme="minorHAnsi" w:cstheme="minorHAnsi"/>
          <w:sz w:val="22"/>
          <w:vertAlign w:val="superscript"/>
        </w:rPr>
        <w:t>th</w:t>
      </w:r>
      <w:r w:rsidRPr="002B493F">
        <w:rPr>
          <w:rFonts w:asciiTheme="minorHAnsi" w:hAnsiTheme="minorHAnsi" w:cstheme="minorHAnsi"/>
          <w:sz w:val="22"/>
        </w:rPr>
        <w:t xml:space="preserve"> in the southern region at St. Bonaventure University.  Both programs are being funded through HESC and the CAG funds.  Plans are under way.</w:t>
      </w:r>
    </w:p>
    <w:p w:rsidR="002B493F" w:rsidRPr="002B493F" w:rsidRDefault="002B493F" w:rsidP="002B493F">
      <w:pPr>
        <w:rPr>
          <w:rFonts w:asciiTheme="minorHAnsi" w:hAnsiTheme="minorHAnsi" w:cstheme="minorHAnsi"/>
          <w:sz w:val="22"/>
        </w:rPr>
      </w:pPr>
    </w:p>
    <w:p w:rsidR="002B493F" w:rsidRPr="002B493F" w:rsidRDefault="002B493F" w:rsidP="002B493F">
      <w:pPr>
        <w:rPr>
          <w:rFonts w:asciiTheme="minorHAnsi" w:hAnsiTheme="minorHAnsi" w:cstheme="minorHAnsi"/>
          <w:sz w:val="22"/>
        </w:rPr>
      </w:pPr>
      <w:r w:rsidRPr="002B493F">
        <w:rPr>
          <w:rFonts w:asciiTheme="minorHAnsi" w:hAnsiTheme="minorHAnsi" w:cstheme="minorHAnsi"/>
          <w:sz w:val="22"/>
        </w:rPr>
        <w:t xml:space="preserve">Our guest speaker was Carissa DiRado, Senior Director of Partnerships for the Consumer Credit Counseling Service of Buffalo.  This is a non-for-profit agency that is now providing a program especially for students with student loan repayment issues.  While there is a minimal charge for the program, there are grants available to help those who are unable to afford the counseling.  Many of our members have already encouraged students to use the services of this agency.  Many more indicated a willingness to begin referring confused students, especially with the growing numbers of graduates and former students seeking advisement. </w:t>
      </w:r>
    </w:p>
    <w:p w:rsidR="002B493F" w:rsidRPr="002B493F" w:rsidRDefault="002B493F" w:rsidP="002B493F">
      <w:pPr>
        <w:rPr>
          <w:rFonts w:asciiTheme="minorHAnsi" w:hAnsiTheme="minorHAnsi" w:cstheme="minorHAnsi"/>
          <w:sz w:val="22"/>
        </w:rPr>
      </w:pPr>
    </w:p>
    <w:p w:rsidR="002B493F" w:rsidRPr="002B493F" w:rsidRDefault="002B493F" w:rsidP="002B493F">
      <w:pPr>
        <w:rPr>
          <w:rFonts w:asciiTheme="minorHAnsi" w:hAnsiTheme="minorHAnsi" w:cstheme="minorHAnsi"/>
          <w:sz w:val="22"/>
        </w:rPr>
      </w:pPr>
      <w:r w:rsidRPr="002B493F">
        <w:rPr>
          <w:rFonts w:asciiTheme="minorHAnsi" w:hAnsiTheme="minorHAnsi" w:cstheme="minorHAnsi"/>
          <w:sz w:val="22"/>
        </w:rPr>
        <w:t>Curt Gaume led a discussion on the Award Letter Shopping List and the possibility of sequestration.  Many members found this roundtable discussion very enlightening and asked that we continue it in the future.</w:t>
      </w:r>
    </w:p>
    <w:p w:rsidR="002B493F" w:rsidRPr="002B493F" w:rsidRDefault="002B493F" w:rsidP="002B493F">
      <w:pPr>
        <w:rPr>
          <w:rFonts w:asciiTheme="minorHAnsi" w:hAnsiTheme="minorHAnsi" w:cstheme="minorHAnsi"/>
          <w:sz w:val="22"/>
        </w:rPr>
      </w:pPr>
    </w:p>
    <w:p w:rsidR="002B493F" w:rsidRPr="002B493F" w:rsidRDefault="002B493F" w:rsidP="002B493F">
      <w:pPr>
        <w:rPr>
          <w:rFonts w:asciiTheme="minorHAnsi" w:hAnsiTheme="minorHAnsi" w:cstheme="minorHAnsi"/>
          <w:sz w:val="22"/>
        </w:rPr>
      </w:pPr>
      <w:r w:rsidRPr="002B493F">
        <w:rPr>
          <w:rFonts w:asciiTheme="minorHAnsi" w:hAnsiTheme="minorHAnsi" w:cstheme="minorHAnsi"/>
          <w:sz w:val="22"/>
        </w:rPr>
        <w:t>Our next meeting is scheduled in early December.</w:t>
      </w:r>
    </w:p>
    <w:p w:rsidR="002B493F" w:rsidRPr="002B493F" w:rsidRDefault="002B493F" w:rsidP="002B493F">
      <w:pPr>
        <w:rPr>
          <w:rFonts w:asciiTheme="minorHAnsi" w:hAnsiTheme="minorHAnsi" w:cstheme="minorHAnsi"/>
          <w:sz w:val="22"/>
        </w:rPr>
      </w:pPr>
    </w:p>
    <w:p w:rsidR="002B493F" w:rsidRPr="002B493F" w:rsidRDefault="002B493F" w:rsidP="002B493F">
      <w:pPr>
        <w:rPr>
          <w:rFonts w:asciiTheme="minorHAnsi" w:hAnsiTheme="minorHAnsi" w:cstheme="minorHAnsi"/>
          <w:sz w:val="22"/>
        </w:rPr>
      </w:pPr>
      <w:r w:rsidRPr="002B493F">
        <w:rPr>
          <w:rFonts w:asciiTheme="minorHAnsi" w:hAnsiTheme="minorHAnsi" w:cstheme="minorHAnsi"/>
          <w:sz w:val="22"/>
        </w:rPr>
        <w:t>Respectfully submitted,</w:t>
      </w:r>
    </w:p>
    <w:p w:rsidR="002B493F" w:rsidRPr="002B493F" w:rsidRDefault="002B493F" w:rsidP="002B493F">
      <w:pPr>
        <w:rPr>
          <w:rFonts w:asciiTheme="minorHAnsi" w:hAnsiTheme="minorHAnsi" w:cstheme="minorHAnsi"/>
          <w:sz w:val="22"/>
        </w:rPr>
      </w:pPr>
      <w:r w:rsidRPr="002B493F">
        <w:rPr>
          <w:rFonts w:asciiTheme="minorHAnsi" w:hAnsiTheme="minorHAnsi" w:cstheme="minorHAnsi"/>
          <w:sz w:val="22"/>
        </w:rPr>
        <w:t>Michele Rizzo</w:t>
      </w:r>
    </w:p>
    <w:p w:rsidR="002B493F" w:rsidRPr="002B493F" w:rsidRDefault="002B493F" w:rsidP="002B493F">
      <w:pPr>
        <w:rPr>
          <w:rFonts w:asciiTheme="minorHAnsi" w:hAnsiTheme="minorHAnsi" w:cstheme="minorHAnsi"/>
          <w:sz w:val="22"/>
        </w:rPr>
      </w:pPr>
      <w:r w:rsidRPr="002B493F">
        <w:rPr>
          <w:rFonts w:asciiTheme="minorHAnsi" w:hAnsiTheme="minorHAnsi" w:cstheme="minorHAnsi"/>
          <w:sz w:val="22"/>
        </w:rPr>
        <w:t>Region 1 Executive Council Representative</w:t>
      </w:r>
    </w:p>
    <w:p w:rsidR="002B493F" w:rsidRDefault="002B493F" w:rsidP="002B493F">
      <w:pPr>
        <w:rPr>
          <w:sz w:val="28"/>
          <w:szCs w:val="28"/>
        </w:rPr>
      </w:pPr>
    </w:p>
    <w:p w:rsidR="002B493F" w:rsidRPr="004731E8" w:rsidRDefault="002B493F" w:rsidP="002B493F">
      <w:pPr>
        <w:rPr>
          <w:sz w:val="28"/>
          <w:szCs w:val="28"/>
        </w:rPr>
      </w:pPr>
    </w:p>
    <w:p w:rsidR="00B163C9" w:rsidRDefault="00B163C9">
      <w:pPr>
        <w:spacing w:after="200" w:line="276" w:lineRule="auto"/>
        <w:rPr>
          <w:rFonts w:asciiTheme="minorHAnsi" w:hAnsiTheme="minorHAnsi" w:cstheme="minorHAnsi"/>
          <w:sz w:val="22"/>
        </w:rPr>
      </w:pPr>
      <w:r>
        <w:rPr>
          <w:rFonts w:asciiTheme="minorHAnsi" w:hAnsiTheme="minorHAnsi" w:cstheme="minorHAnsi"/>
          <w:sz w:val="22"/>
        </w:rPr>
        <w:br w:type="page"/>
      </w:r>
    </w:p>
    <w:p w:rsidR="00B163C9" w:rsidRDefault="00B163C9" w:rsidP="00F91007">
      <w:pPr>
        <w:rPr>
          <w:rFonts w:asciiTheme="minorHAnsi" w:hAnsiTheme="minorHAnsi" w:cstheme="minorHAnsi"/>
          <w:sz w:val="22"/>
        </w:rPr>
      </w:pPr>
    </w:p>
    <w:p w:rsidR="00AA124A" w:rsidRDefault="00AA124A" w:rsidP="00F91007">
      <w:pPr>
        <w:rPr>
          <w:rFonts w:asciiTheme="minorHAnsi" w:hAnsiTheme="minorHAnsi" w:cstheme="minorHAnsi"/>
          <w:sz w:val="22"/>
        </w:rPr>
      </w:pPr>
    </w:p>
    <w:p w:rsidR="00B163C9" w:rsidRPr="00A52E07" w:rsidRDefault="00B163C9" w:rsidP="00B163C9">
      <w:pPr>
        <w:jc w:val="center"/>
        <w:rPr>
          <w:b/>
          <w:szCs w:val="24"/>
        </w:rPr>
      </w:pPr>
      <w:r w:rsidRPr="00A52E07">
        <w:rPr>
          <w:b/>
          <w:szCs w:val="24"/>
        </w:rPr>
        <w:t>NYSFAAA - Region 2</w:t>
      </w:r>
    </w:p>
    <w:p w:rsidR="00B163C9" w:rsidRPr="00A52E07" w:rsidRDefault="00B163C9" w:rsidP="00B163C9">
      <w:pPr>
        <w:jc w:val="center"/>
        <w:rPr>
          <w:b/>
          <w:szCs w:val="24"/>
        </w:rPr>
      </w:pPr>
      <w:r w:rsidRPr="00A52E07">
        <w:rPr>
          <w:b/>
          <w:szCs w:val="24"/>
        </w:rPr>
        <w:t xml:space="preserve">Executive Council Meeting for October 8th, 2012 </w:t>
      </w:r>
    </w:p>
    <w:p w:rsidR="00B163C9" w:rsidRPr="00A52E07" w:rsidRDefault="00B163C9" w:rsidP="00B163C9">
      <w:pPr>
        <w:jc w:val="center"/>
        <w:rPr>
          <w:b/>
          <w:szCs w:val="24"/>
        </w:rPr>
      </w:pPr>
      <w:r w:rsidRPr="00A52E07">
        <w:rPr>
          <w:b/>
          <w:szCs w:val="24"/>
        </w:rPr>
        <w:t>Saratoga Springs, New York</w:t>
      </w:r>
    </w:p>
    <w:p w:rsidR="00B163C9" w:rsidRPr="009F0888" w:rsidRDefault="00B163C9" w:rsidP="00B163C9">
      <w:pPr>
        <w:jc w:val="center"/>
        <w:rPr>
          <w:b/>
          <w:sz w:val="18"/>
          <w:szCs w:val="18"/>
        </w:rPr>
      </w:pPr>
    </w:p>
    <w:p w:rsidR="00B163C9" w:rsidRPr="00A52E07" w:rsidRDefault="00B163C9" w:rsidP="00B163C9">
      <w:pPr>
        <w:rPr>
          <w:b/>
        </w:rPr>
      </w:pPr>
      <w:r w:rsidRPr="00A52E07">
        <w:rPr>
          <w:b/>
          <w:u w:val="single"/>
        </w:rPr>
        <w:t>September 14</w:t>
      </w:r>
      <w:r w:rsidRPr="00A52E07">
        <w:rPr>
          <w:b/>
          <w:u w:val="single"/>
          <w:vertAlign w:val="superscript"/>
        </w:rPr>
        <w:t>th</w:t>
      </w:r>
      <w:r w:rsidRPr="00A52E07">
        <w:rPr>
          <w:b/>
          <w:u w:val="single"/>
        </w:rPr>
        <w:t>, 2012 - Region 2 Meeting</w:t>
      </w:r>
      <w:r w:rsidRPr="00A52E07">
        <w:rPr>
          <w:b/>
        </w:rPr>
        <w:t xml:space="preserve"> - Held at Nazareth College</w:t>
      </w:r>
    </w:p>
    <w:p w:rsidR="00B163C9" w:rsidRDefault="00B163C9" w:rsidP="00B163C9">
      <w:pPr>
        <w:ind w:firstLine="720"/>
        <w:rPr>
          <w:b/>
          <w:sz w:val="28"/>
          <w:szCs w:val="28"/>
          <w:u w:val="single"/>
        </w:rPr>
      </w:pPr>
      <w:r w:rsidRPr="00631A53">
        <w:rPr>
          <w:szCs w:val="24"/>
        </w:rPr>
        <w:t>Topics/Discussion –</w:t>
      </w:r>
      <w:r>
        <w:rPr>
          <w:b/>
          <w:szCs w:val="24"/>
        </w:rPr>
        <w:t xml:space="preserve"> </w:t>
      </w:r>
      <w:r>
        <w:t xml:space="preserve">25 members attended the meeting.  </w:t>
      </w:r>
    </w:p>
    <w:p w:rsidR="00B163C9" w:rsidRPr="00195801" w:rsidRDefault="00B163C9" w:rsidP="00B163C9">
      <w:pPr>
        <w:ind w:firstLine="720"/>
      </w:pPr>
      <w:r w:rsidRPr="00631A53">
        <w:t>Training Topic:</w:t>
      </w:r>
      <w:r w:rsidRPr="00195801">
        <w:t xml:space="preserve">  Program Review, presented by Cindy Kolhman</w:t>
      </w:r>
    </w:p>
    <w:p w:rsidR="00B163C9" w:rsidRPr="009F0888" w:rsidRDefault="00B163C9" w:rsidP="00B163C9">
      <w:pPr>
        <w:rPr>
          <w:sz w:val="18"/>
          <w:szCs w:val="18"/>
        </w:rPr>
      </w:pPr>
    </w:p>
    <w:p w:rsidR="00B163C9" w:rsidRPr="00A52E07" w:rsidRDefault="00B163C9" w:rsidP="00B163C9">
      <w:pPr>
        <w:rPr>
          <w:b/>
          <w:u w:val="single"/>
        </w:rPr>
      </w:pPr>
      <w:r w:rsidRPr="00A52E07">
        <w:rPr>
          <w:b/>
          <w:u w:val="single"/>
        </w:rPr>
        <w:t>Support Staff Workshop – Cancelled</w:t>
      </w:r>
    </w:p>
    <w:p w:rsidR="00B163C9" w:rsidRDefault="00B163C9" w:rsidP="00B163C9">
      <w:pPr>
        <w:ind w:left="720"/>
      </w:pPr>
      <w:r w:rsidRPr="00195801">
        <w:t>Workshop was scheduled for September 21</w:t>
      </w:r>
      <w:r w:rsidRPr="00195801">
        <w:rPr>
          <w:vertAlign w:val="superscript"/>
        </w:rPr>
        <w:t>st</w:t>
      </w:r>
      <w:r w:rsidRPr="00195801">
        <w:t xml:space="preserve"> at The College at Brockport.  Due to only 12 people registering, the event was cancelled.  Region 2 </w:t>
      </w:r>
      <w:r>
        <w:t>had hoped for 50 – 75 attendees and we will hold another workshop in the Spring.</w:t>
      </w:r>
    </w:p>
    <w:p w:rsidR="00B163C9" w:rsidRPr="009F0888" w:rsidRDefault="00B163C9" w:rsidP="00B163C9">
      <w:pPr>
        <w:ind w:left="720"/>
        <w:rPr>
          <w:sz w:val="18"/>
          <w:szCs w:val="18"/>
        </w:rPr>
      </w:pPr>
    </w:p>
    <w:p w:rsidR="00B163C9" w:rsidRDefault="00B163C9" w:rsidP="00B163C9">
      <w:r>
        <w:t>We would also like to welcome our new Secretary, Laura Formella from Nazareth College and thank Jane Gilliland, Alfred State College, for serving in the position for the past two years.</w:t>
      </w:r>
    </w:p>
    <w:p w:rsidR="00B163C9" w:rsidRPr="009F0888" w:rsidRDefault="00B163C9" w:rsidP="00B163C9">
      <w:pPr>
        <w:rPr>
          <w:sz w:val="18"/>
          <w:szCs w:val="18"/>
        </w:rPr>
      </w:pPr>
    </w:p>
    <w:p w:rsidR="00B163C9" w:rsidRPr="00A52E07" w:rsidRDefault="00B163C9" w:rsidP="00B163C9">
      <w:pPr>
        <w:jc w:val="center"/>
        <w:rPr>
          <w:b/>
          <w:szCs w:val="24"/>
          <w:u w:val="single"/>
        </w:rPr>
      </w:pPr>
      <w:r w:rsidRPr="00A52E07">
        <w:rPr>
          <w:b/>
          <w:szCs w:val="24"/>
          <w:u w:val="single"/>
        </w:rPr>
        <w:t>Tentative Scheduled for 12-13</w:t>
      </w:r>
    </w:p>
    <w:p w:rsidR="00B163C9" w:rsidRPr="002E3D3B" w:rsidRDefault="00B163C9" w:rsidP="00B163C9">
      <w:pPr>
        <w:rPr>
          <w:sz w:val="16"/>
          <w:szCs w:val="16"/>
        </w:rPr>
      </w:pPr>
    </w:p>
    <w:p w:rsidR="00B163C9" w:rsidRPr="00A52E07" w:rsidRDefault="00B163C9" w:rsidP="00B163C9">
      <w:pPr>
        <w:rPr>
          <w:b/>
          <w:u w:val="single"/>
        </w:rPr>
      </w:pPr>
      <w:r w:rsidRPr="00A52E07">
        <w:rPr>
          <w:b/>
          <w:u w:val="single"/>
        </w:rPr>
        <w:t>October, 2012 – No Region 2 meeting/Annual Conference</w:t>
      </w:r>
    </w:p>
    <w:p w:rsidR="00B163C9" w:rsidRPr="00A52E07" w:rsidRDefault="00B163C9" w:rsidP="00B163C9">
      <w:pPr>
        <w:rPr>
          <w:b/>
          <w:u w:val="single"/>
        </w:rPr>
      </w:pPr>
    </w:p>
    <w:p w:rsidR="00B163C9" w:rsidRPr="00A52E07" w:rsidRDefault="00B163C9" w:rsidP="00B163C9">
      <w:pPr>
        <w:rPr>
          <w:b/>
          <w:u w:val="single"/>
        </w:rPr>
      </w:pPr>
      <w:r w:rsidRPr="00A52E07">
        <w:rPr>
          <w:b/>
          <w:u w:val="single"/>
        </w:rPr>
        <w:t>November, 2012 - Region 2 Meeting – SUNY Geneseo</w:t>
      </w:r>
    </w:p>
    <w:p w:rsidR="00B163C9" w:rsidRDefault="00B163C9" w:rsidP="00B163C9">
      <w:pPr>
        <w:ind w:firstLine="720"/>
        <w:rPr>
          <w:szCs w:val="24"/>
        </w:rPr>
      </w:pPr>
      <w:r w:rsidRPr="00527CE4">
        <w:rPr>
          <w:szCs w:val="24"/>
        </w:rPr>
        <w:t>Proposed Training Topic:  Social Media</w:t>
      </w:r>
    </w:p>
    <w:p w:rsidR="00B163C9" w:rsidRPr="00A52E07" w:rsidRDefault="00B163C9" w:rsidP="00B163C9">
      <w:pPr>
        <w:ind w:firstLine="720"/>
        <w:rPr>
          <w:sz w:val="18"/>
          <w:szCs w:val="18"/>
        </w:rPr>
      </w:pPr>
    </w:p>
    <w:p w:rsidR="00B163C9" w:rsidRPr="00631A53" w:rsidRDefault="00B163C9" w:rsidP="00B163C9">
      <w:pPr>
        <w:rPr>
          <w:b/>
          <w:u w:val="single"/>
        </w:rPr>
      </w:pPr>
      <w:r w:rsidRPr="00A52E07">
        <w:rPr>
          <w:b/>
          <w:u w:val="single"/>
        </w:rPr>
        <w:t>High School Counselor Workshop – SUNY Brockport</w:t>
      </w:r>
      <w:r w:rsidRPr="00631A53">
        <w:t xml:space="preserve"> - December 7</w:t>
      </w:r>
      <w:r w:rsidRPr="00631A53">
        <w:rPr>
          <w:vertAlign w:val="superscript"/>
        </w:rPr>
        <w:t>th</w:t>
      </w:r>
      <w:r w:rsidRPr="00631A53">
        <w:t>, 2012</w:t>
      </w:r>
    </w:p>
    <w:p w:rsidR="00B163C9" w:rsidRPr="00F4724F" w:rsidRDefault="00B163C9" w:rsidP="00B163C9">
      <w:pPr>
        <w:rPr>
          <w:b/>
          <w:sz w:val="18"/>
          <w:szCs w:val="18"/>
        </w:rPr>
      </w:pPr>
    </w:p>
    <w:p w:rsidR="00B163C9" w:rsidRPr="00A52E07" w:rsidRDefault="00B163C9" w:rsidP="00B163C9">
      <w:pPr>
        <w:rPr>
          <w:b/>
          <w:u w:val="single"/>
        </w:rPr>
      </w:pPr>
      <w:r w:rsidRPr="00A52E07">
        <w:rPr>
          <w:b/>
          <w:u w:val="single"/>
        </w:rPr>
        <w:t>December, 2012- Region 2 Meeting</w:t>
      </w:r>
    </w:p>
    <w:p w:rsidR="00B163C9" w:rsidRPr="00901118" w:rsidRDefault="00B163C9" w:rsidP="00B163C9">
      <w:pPr>
        <w:ind w:firstLine="720"/>
        <w:rPr>
          <w:szCs w:val="24"/>
        </w:rPr>
      </w:pPr>
      <w:r>
        <w:rPr>
          <w:szCs w:val="24"/>
        </w:rPr>
        <w:t>Proposed Training Topic:  Loan Forgiveness Programs</w:t>
      </w:r>
    </w:p>
    <w:p w:rsidR="00B163C9" w:rsidRPr="009F0888" w:rsidRDefault="00B163C9" w:rsidP="00B163C9">
      <w:pPr>
        <w:rPr>
          <w:b/>
          <w:sz w:val="18"/>
          <w:szCs w:val="18"/>
          <w:u w:val="single"/>
        </w:rPr>
      </w:pPr>
    </w:p>
    <w:p w:rsidR="00B163C9" w:rsidRPr="00A52E07" w:rsidRDefault="00B163C9" w:rsidP="00B163C9">
      <w:pPr>
        <w:rPr>
          <w:b/>
          <w:u w:val="single"/>
        </w:rPr>
      </w:pPr>
      <w:r w:rsidRPr="00A52E07">
        <w:rPr>
          <w:b/>
          <w:u w:val="single"/>
        </w:rPr>
        <w:t>January, 2013 – No Region 2 Meeting</w:t>
      </w:r>
    </w:p>
    <w:p w:rsidR="00B163C9" w:rsidRPr="00A52E07" w:rsidRDefault="00B163C9" w:rsidP="00B163C9">
      <w:pPr>
        <w:rPr>
          <w:b/>
          <w:u w:val="single"/>
        </w:rPr>
      </w:pPr>
    </w:p>
    <w:p w:rsidR="00B163C9" w:rsidRPr="00A52E07" w:rsidRDefault="00B163C9" w:rsidP="00B163C9">
      <w:pPr>
        <w:rPr>
          <w:b/>
          <w:u w:val="single"/>
        </w:rPr>
      </w:pPr>
      <w:r w:rsidRPr="00A52E07">
        <w:rPr>
          <w:b/>
          <w:u w:val="single"/>
        </w:rPr>
        <w:t>February, 2013 – Region 2 Meeting -  Genesee Community College</w:t>
      </w:r>
    </w:p>
    <w:p w:rsidR="00B163C9" w:rsidRDefault="00B163C9" w:rsidP="00B163C9">
      <w:pPr>
        <w:ind w:firstLine="720"/>
        <w:rPr>
          <w:szCs w:val="24"/>
        </w:rPr>
      </w:pPr>
      <w:r>
        <w:rPr>
          <w:szCs w:val="24"/>
        </w:rPr>
        <w:t>Proposed Training Topic:  Market Trends, College Readiness and how it affects our Services</w:t>
      </w:r>
      <w:r w:rsidRPr="00901118">
        <w:rPr>
          <w:szCs w:val="24"/>
        </w:rPr>
        <w:tab/>
      </w:r>
    </w:p>
    <w:p w:rsidR="00B163C9" w:rsidRPr="00901118" w:rsidRDefault="00B163C9" w:rsidP="00B163C9">
      <w:pPr>
        <w:ind w:firstLine="720"/>
        <w:rPr>
          <w:sz w:val="18"/>
          <w:szCs w:val="18"/>
        </w:rPr>
      </w:pPr>
    </w:p>
    <w:p w:rsidR="00B163C9" w:rsidRPr="00A52E07" w:rsidRDefault="00B163C9" w:rsidP="00B163C9">
      <w:pPr>
        <w:rPr>
          <w:b/>
          <w:u w:val="single"/>
        </w:rPr>
      </w:pPr>
      <w:r w:rsidRPr="00A52E07">
        <w:rPr>
          <w:b/>
          <w:u w:val="single"/>
        </w:rPr>
        <w:t xml:space="preserve">March, 2013 – Region 2 Meeting </w:t>
      </w:r>
    </w:p>
    <w:p w:rsidR="00B163C9" w:rsidRPr="00901118" w:rsidRDefault="00B163C9" w:rsidP="00B163C9">
      <w:pPr>
        <w:rPr>
          <w:szCs w:val="24"/>
        </w:rPr>
      </w:pPr>
      <w:r w:rsidRPr="00901118">
        <w:rPr>
          <w:szCs w:val="24"/>
        </w:rPr>
        <w:tab/>
      </w:r>
      <w:r>
        <w:rPr>
          <w:szCs w:val="24"/>
        </w:rPr>
        <w:t>Proposed Training Topic:  New York State Programs</w:t>
      </w:r>
    </w:p>
    <w:p w:rsidR="00B163C9" w:rsidRPr="009F0888" w:rsidRDefault="00B163C9" w:rsidP="00B163C9">
      <w:pPr>
        <w:rPr>
          <w:b/>
          <w:sz w:val="18"/>
          <w:szCs w:val="18"/>
          <w:u w:val="single"/>
        </w:rPr>
      </w:pPr>
    </w:p>
    <w:p w:rsidR="00B163C9" w:rsidRPr="00A52E07" w:rsidRDefault="00B163C9" w:rsidP="00B163C9">
      <w:pPr>
        <w:rPr>
          <w:b/>
          <w:u w:val="single"/>
        </w:rPr>
      </w:pPr>
      <w:r w:rsidRPr="00A52E07">
        <w:rPr>
          <w:b/>
          <w:u w:val="single"/>
        </w:rPr>
        <w:t>April, 2013 - No Region Meeting</w:t>
      </w:r>
    </w:p>
    <w:p w:rsidR="00B163C9" w:rsidRPr="00A52E07" w:rsidRDefault="00B163C9" w:rsidP="00B163C9">
      <w:pPr>
        <w:rPr>
          <w:b/>
          <w:sz w:val="18"/>
          <w:szCs w:val="18"/>
          <w:u w:val="single"/>
        </w:rPr>
      </w:pPr>
    </w:p>
    <w:p w:rsidR="00B163C9" w:rsidRPr="00A52E07" w:rsidRDefault="00B163C9" w:rsidP="00B163C9">
      <w:pPr>
        <w:rPr>
          <w:b/>
          <w:u w:val="single"/>
        </w:rPr>
      </w:pPr>
      <w:r w:rsidRPr="00A52E07">
        <w:rPr>
          <w:b/>
          <w:u w:val="single"/>
        </w:rPr>
        <w:t>May, 2013 - Region 2 Meeting</w:t>
      </w:r>
    </w:p>
    <w:p w:rsidR="00B163C9" w:rsidRPr="00A52E07" w:rsidRDefault="00B163C9" w:rsidP="00B163C9">
      <w:pPr>
        <w:rPr>
          <w:b/>
          <w:sz w:val="18"/>
          <w:szCs w:val="18"/>
          <w:u w:val="single"/>
        </w:rPr>
      </w:pPr>
    </w:p>
    <w:p w:rsidR="00B163C9" w:rsidRPr="00A52E07" w:rsidRDefault="00B163C9" w:rsidP="00B163C9">
      <w:pPr>
        <w:rPr>
          <w:b/>
          <w:u w:val="single"/>
        </w:rPr>
      </w:pPr>
      <w:r w:rsidRPr="00A52E07">
        <w:rPr>
          <w:b/>
          <w:u w:val="single"/>
        </w:rPr>
        <w:t>No June, July or August, 2013 Meetings</w:t>
      </w:r>
    </w:p>
    <w:p w:rsidR="00B163C9" w:rsidRPr="00F4724F" w:rsidRDefault="00B163C9" w:rsidP="00B163C9">
      <w:pPr>
        <w:rPr>
          <w:b/>
          <w:szCs w:val="24"/>
          <w:u w:val="single"/>
        </w:rPr>
      </w:pPr>
    </w:p>
    <w:p w:rsidR="00B163C9" w:rsidRPr="00445CA1" w:rsidRDefault="00B163C9" w:rsidP="00B163C9">
      <w:r w:rsidRPr="00445CA1">
        <w:t>Respectfully Submitted,</w:t>
      </w:r>
    </w:p>
    <w:p w:rsidR="00B163C9" w:rsidRPr="00445CA1" w:rsidRDefault="00B163C9" w:rsidP="00B163C9">
      <w:r w:rsidRPr="00445CA1">
        <w:t>Lisa E. Papke</w:t>
      </w:r>
    </w:p>
    <w:p w:rsidR="00B163C9" w:rsidRPr="00445CA1" w:rsidRDefault="00B163C9" w:rsidP="00B163C9">
      <w:r w:rsidRPr="00445CA1">
        <w:t>NYSFAAA Executive Council Region 2 Representative</w:t>
      </w:r>
    </w:p>
    <w:p w:rsidR="00B163C9" w:rsidRPr="00546215" w:rsidRDefault="00B163C9" w:rsidP="00B163C9">
      <w:r>
        <w:t>October 4</w:t>
      </w:r>
      <w:r>
        <w:rPr>
          <w:vertAlign w:val="superscript"/>
        </w:rPr>
        <w:t>th</w:t>
      </w:r>
      <w:r w:rsidRPr="00445CA1">
        <w:t>, 2012</w:t>
      </w:r>
    </w:p>
    <w:p w:rsidR="00AA124A" w:rsidRDefault="00AA124A" w:rsidP="00F91007">
      <w:pPr>
        <w:rPr>
          <w:rFonts w:asciiTheme="minorHAnsi" w:hAnsiTheme="minorHAnsi" w:cstheme="minorHAnsi"/>
          <w:sz w:val="22"/>
        </w:rPr>
      </w:pPr>
    </w:p>
    <w:p w:rsidR="006227E6" w:rsidRDefault="006227E6" w:rsidP="006227E6">
      <w:pPr>
        <w:jc w:val="center"/>
      </w:pPr>
      <w:r>
        <w:lastRenderedPageBreak/>
        <w:t>Region 3 Report</w:t>
      </w:r>
    </w:p>
    <w:p w:rsidR="006227E6" w:rsidRDefault="006227E6" w:rsidP="006227E6">
      <w:pPr>
        <w:jc w:val="center"/>
      </w:pPr>
      <w:r>
        <w:t>NYSFAAA Exec Council Meeting</w:t>
      </w:r>
    </w:p>
    <w:p w:rsidR="006227E6" w:rsidRDefault="006227E6" w:rsidP="006227E6">
      <w:pPr>
        <w:jc w:val="center"/>
      </w:pPr>
      <w:r>
        <w:t>October 2012</w:t>
      </w:r>
    </w:p>
    <w:p w:rsidR="00DF383E" w:rsidRDefault="00DF383E" w:rsidP="006227E6">
      <w:pPr>
        <w:jc w:val="center"/>
      </w:pPr>
      <w:r>
        <w:t>Submitted By Dawn Langdon</w:t>
      </w:r>
    </w:p>
    <w:p w:rsidR="006227E6" w:rsidRDefault="006227E6" w:rsidP="006227E6">
      <w:pPr>
        <w:jc w:val="center"/>
      </w:pPr>
    </w:p>
    <w:p w:rsidR="006227E6" w:rsidRDefault="006227E6" w:rsidP="006227E6">
      <w:r w:rsidRPr="0042266E">
        <w:rPr>
          <w:b/>
        </w:rPr>
        <w:t>Meetings since 6/14/12</w:t>
      </w:r>
      <w:r>
        <w:t>:</w:t>
      </w:r>
    </w:p>
    <w:p w:rsidR="006227E6" w:rsidRPr="0042266E" w:rsidRDefault="006227E6" w:rsidP="006227E6">
      <w:pPr>
        <w:rPr>
          <w:i/>
        </w:rPr>
      </w:pPr>
      <w:r w:rsidRPr="0042266E">
        <w:rPr>
          <w:i/>
        </w:rPr>
        <w:t>September 27, 2012 at SUNY Oswego’s Fallbrook Lodge</w:t>
      </w:r>
    </w:p>
    <w:p w:rsidR="006227E6" w:rsidRDefault="006227E6" w:rsidP="006227E6">
      <w:r>
        <w:t>Discussion: Recent Exec Council report by Dawn Langdon</w:t>
      </w:r>
    </w:p>
    <w:p w:rsidR="006227E6" w:rsidRDefault="006227E6" w:rsidP="006227E6">
      <w:r>
        <w:t>Training topic- Sarah Macri and Julie Rehder from the NYSFAAA Technology &amp; Innovation Committee presented on social media for the FA Office—Twitter, Facebook and LinkedIn.</w:t>
      </w:r>
    </w:p>
    <w:p w:rsidR="006227E6" w:rsidRDefault="006227E6" w:rsidP="006227E6">
      <w:r>
        <w:t>Bonnie Rooker presented the Robin Jaycox Region 3 Service Award to Darrin Rooker.</w:t>
      </w:r>
    </w:p>
    <w:p w:rsidR="006227E6" w:rsidRDefault="006227E6" w:rsidP="006227E6">
      <w:r>
        <w:t xml:space="preserve">Committee Reports were given that were included in the June 2012 report to Exec Council, because we hadn’t had a meeting since then. </w:t>
      </w:r>
    </w:p>
    <w:p w:rsidR="006227E6" w:rsidRDefault="006227E6" w:rsidP="006227E6">
      <w:r>
        <w:t>Treasury has $3198.67 in it. Haven’t received revenue sharing checks recently.</w:t>
      </w:r>
    </w:p>
    <w:p w:rsidR="006227E6" w:rsidRDefault="006227E6" w:rsidP="006227E6">
      <w:r>
        <w:t>Kathy Flaherty gave the State Update that Lisa Simpson had provided to her since no one was able to make it to the meeting. The feedback on DocTrac was excellent. Also, Region 3 members were wondering about the phone number for the new National College Finance Center.</w:t>
      </w:r>
    </w:p>
    <w:p w:rsidR="006227E6" w:rsidRPr="0042266E" w:rsidRDefault="006227E6" w:rsidP="006227E6">
      <w:pPr>
        <w:rPr>
          <w:b/>
        </w:rPr>
      </w:pPr>
      <w:r w:rsidRPr="0042266E">
        <w:rPr>
          <w:b/>
        </w:rPr>
        <w:t>Events:</w:t>
      </w:r>
    </w:p>
    <w:p w:rsidR="006227E6" w:rsidRDefault="006227E6" w:rsidP="006227E6">
      <w:r>
        <w:t>Region 3 Counselor Workshops will be held on November 16</w:t>
      </w:r>
      <w:r w:rsidRPr="0042266E">
        <w:rPr>
          <w:vertAlign w:val="superscript"/>
        </w:rPr>
        <w:t>th</w:t>
      </w:r>
      <w:r>
        <w:t xml:space="preserve"> in Binghamton and November 19</w:t>
      </w:r>
      <w:r w:rsidRPr="0042266E">
        <w:rPr>
          <w:vertAlign w:val="superscript"/>
        </w:rPr>
        <w:t>th</w:t>
      </w:r>
      <w:r>
        <w:t xml:space="preserve"> in Syracuse.</w:t>
      </w:r>
    </w:p>
    <w:p w:rsidR="006227E6" w:rsidRDefault="006227E6" w:rsidP="006227E6">
      <w:pPr>
        <w:rPr>
          <w:b/>
        </w:rPr>
      </w:pPr>
      <w:r w:rsidRPr="0042266E">
        <w:rPr>
          <w:b/>
        </w:rPr>
        <w:t>News:</w:t>
      </w:r>
    </w:p>
    <w:p w:rsidR="006227E6" w:rsidRDefault="006227E6" w:rsidP="006227E6">
      <w:r>
        <w:t xml:space="preserve">Chris Walsh has retired from Say Yes. Say Yes staff member Ahmeed Turner and Danielle Griggs were also in attendance and discussed the FA Counselor Network that is being put together in Syracuse for the local school districts. </w:t>
      </w:r>
    </w:p>
    <w:p w:rsidR="006227E6" w:rsidRDefault="006227E6" w:rsidP="006227E6">
      <w:pPr>
        <w:rPr>
          <w:b/>
        </w:rPr>
      </w:pPr>
      <w:r w:rsidRPr="0042266E">
        <w:rPr>
          <w:b/>
        </w:rPr>
        <w:t>Meeting Schedule:</w:t>
      </w:r>
    </w:p>
    <w:p w:rsidR="006227E6" w:rsidRDefault="006227E6" w:rsidP="006227E6">
      <w:pPr>
        <w:rPr>
          <w:b/>
        </w:rPr>
      </w:pPr>
      <w:r>
        <w:rPr>
          <w:b/>
        </w:rPr>
        <w:t>11/2—LeMoyne College</w:t>
      </w:r>
    </w:p>
    <w:p w:rsidR="006227E6" w:rsidRDefault="006227E6" w:rsidP="006227E6">
      <w:pPr>
        <w:rPr>
          <w:b/>
        </w:rPr>
      </w:pPr>
      <w:r>
        <w:rPr>
          <w:b/>
        </w:rPr>
        <w:t>12/7--- Justin’s in Syracuse for Holiday Meeting</w:t>
      </w:r>
    </w:p>
    <w:p w:rsidR="006227E6" w:rsidRDefault="006227E6" w:rsidP="006227E6">
      <w:pPr>
        <w:rPr>
          <w:b/>
        </w:rPr>
      </w:pPr>
      <w:r>
        <w:rPr>
          <w:b/>
        </w:rPr>
        <w:t>3/8/13---Tompkins Cortland Community College</w:t>
      </w:r>
    </w:p>
    <w:p w:rsidR="006227E6" w:rsidRPr="0042266E" w:rsidRDefault="006227E6" w:rsidP="006227E6">
      <w:pPr>
        <w:rPr>
          <w:b/>
        </w:rPr>
      </w:pPr>
      <w:r>
        <w:rPr>
          <w:b/>
        </w:rPr>
        <w:t>5/3/13-Cayuga Community College</w:t>
      </w:r>
    </w:p>
    <w:p w:rsidR="006227E6" w:rsidRDefault="006227E6">
      <w:pPr>
        <w:spacing w:after="200" w:line="276" w:lineRule="auto"/>
        <w:rPr>
          <w:rFonts w:asciiTheme="minorHAnsi" w:hAnsiTheme="minorHAnsi" w:cstheme="minorHAnsi"/>
          <w:sz w:val="22"/>
        </w:rPr>
      </w:pPr>
      <w:r>
        <w:rPr>
          <w:rFonts w:asciiTheme="minorHAnsi" w:hAnsiTheme="minorHAnsi" w:cstheme="minorHAnsi"/>
          <w:sz w:val="22"/>
        </w:rPr>
        <w:br w:type="page"/>
      </w:r>
    </w:p>
    <w:p w:rsidR="008F4A71" w:rsidRPr="008F4A71" w:rsidRDefault="008F4A71" w:rsidP="008F4A71">
      <w:pPr>
        <w:jc w:val="center"/>
        <w:rPr>
          <w:rFonts w:asciiTheme="minorHAnsi" w:hAnsiTheme="minorHAnsi" w:cstheme="minorHAnsi"/>
          <w:b/>
          <w:sz w:val="22"/>
        </w:rPr>
      </w:pPr>
      <w:r w:rsidRPr="008F4A71">
        <w:rPr>
          <w:rFonts w:asciiTheme="minorHAnsi" w:hAnsiTheme="minorHAnsi" w:cstheme="minorHAnsi"/>
          <w:b/>
          <w:sz w:val="22"/>
        </w:rPr>
        <w:lastRenderedPageBreak/>
        <w:t>Region IV Executive Council Report</w:t>
      </w:r>
    </w:p>
    <w:p w:rsidR="008F4A71" w:rsidRPr="008F4A71" w:rsidRDefault="008F4A71" w:rsidP="008F4A71">
      <w:pPr>
        <w:ind w:firstLine="720"/>
        <w:rPr>
          <w:rFonts w:asciiTheme="minorHAnsi" w:hAnsiTheme="minorHAnsi" w:cstheme="minorHAnsi"/>
          <w:sz w:val="22"/>
        </w:rPr>
      </w:pPr>
      <w:r w:rsidRPr="008F4A71">
        <w:rPr>
          <w:rFonts w:asciiTheme="minorHAnsi" w:hAnsiTheme="minorHAnsi" w:cstheme="minorHAnsi"/>
          <w:sz w:val="22"/>
        </w:rPr>
        <w:t>Region IVs main focus for the past several months has been the 44</w:t>
      </w:r>
      <w:r w:rsidRPr="008F4A71">
        <w:rPr>
          <w:rFonts w:asciiTheme="minorHAnsi" w:hAnsiTheme="minorHAnsi" w:cstheme="minorHAnsi"/>
          <w:sz w:val="22"/>
          <w:vertAlign w:val="superscript"/>
        </w:rPr>
        <w:t>th</w:t>
      </w:r>
      <w:r w:rsidRPr="008F4A71">
        <w:rPr>
          <w:rFonts w:asciiTheme="minorHAnsi" w:hAnsiTheme="minorHAnsi" w:cstheme="minorHAnsi"/>
          <w:sz w:val="22"/>
        </w:rPr>
        <w:t xml:space="preserve"> NYSFAAA Conference.   Today, as vendors arrive and check-in for the conference officially begins, we are looking forward to what we believe will be a wonderful conference.  We have great sessions planned and speakers on some incredibly thought-provoking issues.  We would like to acknowledge the tremendous work that Lisa Simpson and Anne DelPlato have done.  Once this week winds down we look forward to planning our next meeting and, of course, our Holiday meeting.  Currently, the hottest topic for our region is the Financial Aid Shopping Sheet and the future of Federal Aid programs.</w:t>
      </w:r>
    </w:p>
    <w:p w:rsidR="008F4A71" w:rsidRPr="008F4A71" w:rsidRDefault="008F4A71" w:rsidP="008F4A71">
      <w:pPr>
        <w:rPr>
          <w:rFonts w:asciiTheme="minorHAnsi" w:hAnsiTheme="minorHAnsi" w:cstheme="minorHAnsi"/>
          <w:sz w:val="22"/>
        </w:rPr>
      </w:pPr>
      <w:r w:rsidRPr="008F4A71">
        <w:rPr>
          <w:rFonts w:asciiTheme="minorHAnsi" w:hAnsiTheme="minorHAnsi" w:cstheme="minorHAnsi"/>
          <w:sz w:val="22"/>
        </w:rPr>
        <w:t>Respectfully Submitted,</w:t>
      </w:r>
    </w:p>
    <w:p w:rsidR="008F4A71" w:rsidRPr="008F4A71" w:rsidRDefault="008F4A71" w:rsidP="008F4A71">
      <w:pPr>
        <w:pStyle w:val="NoSpacing"/>
        <w:rPr>
          <w:rFonts w:cstheme="minorHAnsi"/>
        </w:rPr>
      </w:pPr>
      <w:r w:rsidRPr="008F4A71">
        <w:rPr>
          <w:rFonts w:cstheme="minorHAnsi"/>
        </w:rPr>
        <w:t>Kristina Delbridge</w:t>
      </w:r>
    </w:p>
    <w:p w:rsidR="008F4A71" w:rsidRPr="008F4A71" w:rsidRDefault="008F4A71" w:rsidP="008F4A71">
      <w:pPr>
        <w:pStyle w:val="NoSpacing"/>
        <w:rPr>
          <w:rFonts w:cstheme="minorHAnsi"/>
        </w:rPr>
      </w:pPr>
      <w:r w:rsidRPr="008F4A71">
        <w:rPr>
          <w:rFonts w:cstheme="minorHAnsi"/>
        </w:rPr>
        <w:t>Executive Councilperson for Region IV</w:t>
      </w:r>
    </w:p>
    <w:p w:rsidR="008F4A71" w:rsidRDefault="008F4A71" w:rsidP="008F4A71">
      <w:pPr>
        <w:pStyle w:val="NoSpacing"/>
      </w:pPr>
    </w:p>
    <w:p w:rsidR="008F4A71" w:rsidRDefault="008F4A71" w:rsidP="008F4A71"/>
    <w:p w:rsidR="00AA124A" w:rsidRDefault="00AA124A" w:rsidP="00F91007">
      <w:pPr>
        <w:rPr>
          <w:rFonts w:asciiTheme="minorHAnsi" w:hAnsiTheme="minorHAnsi" w:cstheme="minorHAnsi"/>
          <w:sz w:val="22"/>
        </w:rPr>
      </w:pPr>
    </w:p>
    <w:p w:rsidR="00AA124A" w:rsidRPr="008F4A71" w:rsidRDefault="00AA124A" w:rsidP="00AA124A">
      <w:pPr>
        <w:jc w:val="center"/>
        <w:rPr>
          <w:rFonts w:asciiTheme="minorHAnsi" w:hAnsiTheme="minorHAnsi" w:cstheme="minorHAnsi"/>
          <w:b/>
          <w:sz w:val="22"/>
        </w:rPr>
      </w:pPr>
      <w:r w:rsidRPr="008F4A71">
        <w:rPr>
          <w:rFonts w:asciiTheme="minorHAnsi" w:hAnsiTheme="minorHAnsi" w:cstheme="minorHAnsi"/>
          <w:b/>
          <w:sz w:val="22"/>
        </w:rPr>
        <w:t>NYSFAAA Region V Report</w:t>
      </w:r>
    </w:p>
    <w:p w:rsidR="00AA124A" w:rsidRPr="008F4A71" w:rsidRDefault="008F4A71" w:rsidP="00AA124A">
      <w:pPr>
        <w:jc w:val="center"/>
        <w:rPr>
          <w:rFonts w:asciiTheme="minorHAnsi" w:hAnsiTheme="minorHAnsi" w:cstheme="minorHAnsi"/>
          <w:sz w:val="22"/>
        </w:rPr>
      </w:pPr>
      <w:r>
        <w:rPr>
          <w:rFonts w:asciiTheme="minorHAnsi" w:hAnsiTheme="minorHAnsi" w:cstheme="minorHAnsi"/>
          <w:b/>
          <w:sz w:val="22"/>
        </w:rPr>
        <w:t>Submitted By Dan Robinson</w:t>
      </w:r>
    </w:p>
    <w:p w:rsidR="00AA124A" w:rsidRPr="008F4A71" w:rsidRDefault="00AA124A" w:rsidP="00AA124A">
      <w:pPr>
        <w:pStyle w:val="ListParagraph"/>
        <w:ind w:left="2160"/>
        <w:rPr>
          <w:rFonts w:asciiTheme="minorHAnsi" w:hAnsiTheme="minorHAnsi" w:cstheme="minorHAnsi"/>
          <w:sz w:val="22"/>
        </w:rPr>
      </w:pPr>
    </w:p>
    <w:p w:rsidR="00AA124A" w:rsidRPr="008F4A71" w:rsidRDefault="00AA124A" w:rsidP="00AA124A">
      <w:pPr>
        <w:pStyle w:val="ListParagraph"/>
        <w:numPr>
          <w:ilvl w:val="0"/>
          <w:numId w:val="36"/>
        </w:numPr>
        <w:rPr>
          <w:rFonts w:asciiTheme="minorHAnsi" w:hAnsiTheme="minorHAnsi" w:cstheme="minorHAnsi"/>
          <w:sz w:val="22"/>
        </w:rPr>
      </w:pPr>
      <w:r w:rsidRPr="008F4A71">
        <w:rPr>
          <w:rFonts w:asciiTheme="minorHAnsi" w:hAnsiTheme="minorHAnsi" w:cstheme="minorHAnsi"/>
          <w:sz w:val="22"/>
        </w:rPr>
        <w:t>Region V held had little activity since February.  The region hosted a meeting/end of year gathering June 14, 2012 at Mohonk Mountain house</w:t>
      </w:r>
    </w:p>
    <w:p w:rsidR="00AA124A" w:rsidRPr="008F4A71" w:rsidRDefault="00AA124A" w:rsidP="00AA124A">
      <w:pPr>
        <w:pStyle w:val="ListParagraph"/>
        <w:ind w:left="1440"/>
        <w:rPr>
          <w:rFonts w:asciiTheme="minorHAnsi" w:hAnsiTheme="minorHAnsi" w:cstheme="minorHAnsi"/>
          <w:sz w:val="22"/>
        </w:rPr>
      </w:pPr>
    </w:p>
    <w:p w:rsidR="00AA124A" w:rsidRPr="008F4A71" w:rsidRDefault="00AA124A" w:rsidP="00AA124A">
      <w:pPr>
        <w:pStyle w:val="ListParagraph"/>
        <w:numPr>
          <w:ilvl w:val="0"/>
          <w:numId w:val="36"/>
        </w:numPr>
        <w:rPr>
          <w:rFonts w:asciiTheme="minorHAnsi" w:hAnsiTheme="minorHAnsi" w:cstheme="minorHAnsi"/>
          <w:sz w:val="22"/>
        </w:rPr>
      </w:pPr>
      <w:r w:rsidRPr="008F4A71">
        <w:rPr>
          <w:rFonts w:asciiTheme="minorHAnsi" w:hAnsiTheme="minorHAnsi" w:cstheme="minorHAnsi"/>
          <w:sz w:val="22"/>
        </w:rPr>
        <w:t>Roberta Daskin from Sarah Lawrence and Janice Hilbrink from Pace (White Plains) will represent Region V on the Tri-Regional planning committee.</w:t>
      </w:r>
    </w:p>
    <w:p w:rsidR="00AA124A" w:rsidRDefault="00AA124A">
      <w:pPr>
        <w:spacing w:after="200" w:line="276" w:lineRule="auto"/>
        <w:rPr>
          <w:rFonts w:asciiTheme="minorHAnsi" w:hAnsiTheme="minorHAnsi" w:cstheme="minorHAnsi"/>
          <w:sz w:val="22"/>
        </w:rPr>
      </w:pPr>
      <w:r>
        <w:rPr>
          <w:rFonts w:asciiTheme="minorHAnsi" w:hAnsiTheme="minorHAnsi" w:cstheme="minorHAnsi"/>
          <w:sz w:val="22"/>
        </w:rPr>
        <w:br w:type="page"/>
      </w:r>
    </w:p>
    <w:p w:rsidR="00DF383E" w:rsidRPr="00DF383E" w:rsidRDefault="00DF383E" w:rsidP="00DF383E">
      <w:pPr>
        <w:jc w:val="center"/>
        <w:rPr>
          <w:rFonts w:asciiTheme="minorHAnsi" w:hAnsiTheme="minorHAnsi" w:cstheme="minorHAnsi"/>
          <w:b/>
          <w:sz w:val="22"/>
          <w:u w:val="single"/>
        </w:rPr>
      </w:pPr>
      <w:r w:rsidRPr="00DF383E">
        <w:rPr>
          <w:rFonts w:asciiTheme="minorHAnsi" w:hAnsiTheme="minorHAnsi" w:cstheme="minorHAnsi"/>
          <w:b/>
          <w:sz w:val="22"/>
          <w:u w:val="single"/>
        </w:rPr>
        <w:lastRenderedPageBreak/>
        <w:t>REGION 6 CALENDAR OF EVENTS FOR 2012-2013</w:t>
      </w:r>
    </w:p>
    <w:p w:rsidR="00DF383E" w:rsidRPr="00DF383E" w:rsidRDefault="00DF383E" w:rsidP="00DF383E">
      <w:pPr>
        <w:rPr>
          <w:rFonts w:asciiTheme="minorHAnsi" w:hAnsiTheme="minorHAnsi" w:cstheme="minorHAnsi"/>
          <w:sz w:val="22"/>
        </w:rPr>
      </w:pPr>
    </w:p>
    <w:p w:rsidR="00DF383E" w:rsidRPr="00DF383E" w:rsidRDefault="00DF383E" w:rsidP="00DF383E">
      <w:pPr>
        <w:rPr>
          <w:rFonts w:asciiTheme="minorHAnsi" w:hAnsiTheme="minorHAnsi" w:cstheme="minorHAnsi"/>
          <w:sz w:val="22"/>
        </w:rPr>
      </w:pPr>
      <w:r w:rsidRPr="00DF383E">
        <w:rPr>
          <w:rFonts w:asciiTheme="minorHAnsi" w:hAnsiTheme="minorHAnsi" w:cstheme="minorHAnsi"/>
          <w:b/>
          <w:sz w:val="22"/>
          <w:u w:val="single"/>
        </w:rPr>
        <w:t>September 28, 2012</w:t>
      </w:r>
      <w:r w:rsidRPr="00DF383E">
        <w:rPr>
          <w:rFonts w:asciiTheme="minorHAnsi" w:hAnsiTheme="minorHAnsi" w:cstheme="minorHAnsi"/>
          <w:sz w:val="22"/>
        </w:rPr>
        <w:t xml:space="preserve"> Friday – 9:30 a.m. – 1:30 p.m. – Fall kick off meeting at Julliard. “Professional Judgment” – Heather McDonnall. Possibly offer a preview membership, by allowing non NYSFAAA financial aid personnel to attend with the understanding that they will have to join NYSFAAA should they wish to attend another NYSFAAA event.</w:t>
      </w:r>
    </w:p>
    <w:p w:rsidR="00DF383E" w:rsidRPr="00DF383E" w:rsidRDefault="00DF383E" w:rsidP="00DF383E">
      <w:pPr>
        <w:rPr>
          <w:rFonts w:asciiTheme="minorHAnsi" w:hAnsiTheme="minorHAnsi" w:cstheme="minorHAnsi"/>
          <w:sz w:val="22"/>
        </w:rPr>
      </w:pPr>
      <w:r w:rsidRPr="00DF383E">
        <w:rPr>
          <w:rFonts w:asciiTheme="minorHAnsi" w:hAnsiTheme="minorHAnsi" w:cstheme="minorHAnsi"/>
          <w:b/>
          <w:sz w:val="22"/>
          <w:u w:val="single"/>
        </w:rPr>
        <w:t xml:space="preserve">October 26, 2012 </w:t>
      </w:r>
      <w:r w:rsidRPr="00DF383E">
        <w:rPr>
          <w:rFonts w:asciiTheme="minorHAnsi" w:hAnsiTheme="minorHAnsi" w:cstheme="minorHAnsi"/>
          <w:sz w:val="22"/>
        </w:rPr>
        <w:t>Friday - a “Region 6 meeting “at NYIT at Columbus Circle including a training session on “Verification Changes for 2013-2014” provided by Nautashia Webb from the U.S. Department of Education. Possibly offer another preview membership, by allowing non NYSFAAA financial aid personnel to attend with the understanding that they will have to join NYSFAAA should they wish to attend another NYSFAAA event.</w:t>
      </w:r>
    </w:p>
    <w:p w:rsidR="00DF383E" w:rsidRPr="00DF383E" w:rsidRDefault="00DF383E" w:rsidP="00DF383E">
      <w:pPr>
        <w:rPr>
          <w:rFonts w:asciiTheme="minorHAnsi" w:hAnsiTheme="minorHAnsi" w:cstheme="minorHAnsi"/>
          <w:sz w:val="22"/>
        </w:rPr>
      </w:pPr>
      <w:r w:rsidRPr="00DF383E">
        <w:rPr>
          <w:rFonts w:asciiTheme="minorHAnsi" w:hAnsiTheme="minorHAnsi" w:cstheme="minorHAnsi"/>
          <w:b/>
          <w:sz w:val="22"/>
          <w:u w:val="single"/>
        </w:rPr>
        <w:t xml:space="preserve">November 2, 2012, December 7, 2012 </w:t>
      </w:r>
      <w:r w:rsidRPr="00DF383E">
        <w:rPr>
          <w:rFonts w:asciiTheme="minorHAnsi" w:hAnsiTheme="minorHAnsi" w:cstheme="minorHAnsi"/>
          <w:sz w:val="22"/>
        </w:rPr>
        <w:t xml:space="preserve">Friday – “High School Counselor Workshop”. November 2 will be held at FIT, December 7 will be held at NYIT at Columbus Circle. </w:t>
      </w:r>
    </w:p>
    <w:p w:rsidR="00DF383E" w:rsidRPr="00DF383E" w:rsidRDefault="00DF383E" w:rsidP="00DF383E">
      <w:pPr>
        <w:rPr>
          <w:rFonts w:asciiTheme="minorHAnsi" w:hAnsiTheme="minorHAnsi" w:cstheme="minorHAnsi"/>
          <w:sz w:val="22"/>
        </w:rPr>
      </w:pPr>
      <w:r w:rsidRPr="00DF383E">
        <w:rPr>
          <w:rFonts w:asciiTheme="minorHAnsi" w:hAnsiTheme="minorHAnsi" w:cstheme="minorHAnsi"/>
          <w:b/>
          <w:sz w:val="22"/>
          <w:u w:val="single"/>
        </w:rPr>
        <w:t xml:space="preserve">November 16, 2012 </w:t>
      </w:r>
      <w:r w:rsidRPr="00DF383E">
        <w:rPr>
          <w:rFonts w:asciiTheme="minorHAnsi" w:hAnsiTheme="minorHAnsi" w:cstheme="minorHAnsi"/>
          <w:sz w:val="22"/>
        </w:rPr>
        <w:t>Friday – a “Region 6 meeting at Teacher’s College with a training session on “Veteran’s Benefits Overview” by Cinda Quattrini, Education Liaison Representative/Education Compliance Survey Specialist, Buffalo Regional Processing Office, Veteran’s Administration.</w:t>
      </w:r>
    </w:p>
    <w:p w:rsidR="00DF383E" w:rsidRPr="00DF383E" w:rsidRDefault="00DF383E" w:rsidP="00DF383E">
      <w:pPr>
        <w:rPr>
          <w:rFonts w:asciiTheme="minorHAnsi" w:hAnsiTheme="minorHAnsi" w:cstheme="minorHAnsi"/>
          <w:sz w:val="22"/>
        </w:rPr>
      </w:pPr>
      <w:r w:rsidRPr="00DF383E">
        <w:rPr>
          <w:rFonts w:asciiTheme="minorHAnsi" w:hAnsiTheme="minorHAnsi" w:cstheme="minorHAnsi"/>
          <w:b/>
          <w:sz w:val="22"/>
          <w:u w:val="single"/>
        </w:rPr>
        <w:t xml:space="preserve">December 14, 2012 </w:t>
      </w:r>
      <w:r w:rsidRPr="00DF383E">
        <w:rPr>
          <w:rFonts w:asciiTheme="minorHAnsi" w:hAnsiTheme="minorHAnsi" w:cstheme="minorHAnsi"/>
          <w:sz w:val="22"/>
        </w:rPr>
        <w:t xml:space="preserve">Friday – “Holiday Meeting”. Agenda items will include a State Update, Federal Update and possibly include a training session on a topic (hot) from the NYSFAAA Conference in early October, 2012. </w:t>
      </w:r>
    </w:p>
    <w:p w:rsidR="00DF383E" w:rsidRPr="00DF383E" w:rsidRDefault="00DF383E" w:rsidP="00DF383E">
      <w:pPr>
        <w:rPr>
          <w:rFonts w:asciiTheme="minorHAnsi" w:hAnsiTheme="minorHAnsi" w:cstheme="minorHAnsi"/>
          <w:sz w:val="22"/>
        </w:rPr>
      </w:pPr>
      <w:r w:rsidRPr="00DF383E">
        <w:rPr>
          <w:rFonts w:asciiTheme="minorHAnsi" w:hAnsiTheme="minorHAnsi" w:cstheme="minorHAnsi"/>
          <w:b/>
          <w:sz w:val="22"/>
          <w:u w:val="single"/>
        </w:rPr>
        <w:t>January/February, 2013</w:t>
      </w:r>
      <w:r w:rsidRPr="00DF383E">
        <w:rPr>
          <w:rFonts w:asciiTheme="minorHAnsi" w:hAnsiTheme="minorHAnsi" w:cstheme="minorHAnsi"/>
          <w:sz w:val="22"/>
        </w:rPr>
        <w:t xml:space="preserve"> – “College Goal Sundays”.</w:t>
      </w:r>
    </w:p>
    <w:p w:rsidR="00DF383E" w:rsidRPr="00DF383E" w:rsidRDefault="00DF383E" w:rsidP="00DF383E">
      <w:pPr>
        <w:rPr>
          <w:rFonts w:asciiTheme="minorHAnsi" w:hAnsiTheme="minorHAnsi" w:cstheme="minorHAnsi"/>
          <w:b/>
          <w:sz w:val="22"/>
        </w:rPr>
      </w:pPr>
      <w:r w:rsidRPr="00DF383E">
        <w:rPr>
          <w:rFonts w:asciiTheme="minorHAnsi" w:hAnsiTheme="minorHAnsi" w:cstheme="minorHAnsi"/>
          <w:b/>
          <w:sz w:val="22"/>
          <w:u w:val="single"/>
        </w:rPr>
        <w:t xml:space="preserve">February 22 or March 1, 2013 </w:t>
      </w:r>
      <w:r w:rsidRPr="00DF383E">
        <w:rPr>
          <w:rFonts w:asciiTheme="minorHAnsi" w:hAnsiTheme="minorHAnsi" w:cstheme="minorHAnsi"/>
          <w:sz w:val="22"/>
        </w:rPr>
        <w:t>Friday – “Region 6 Meeting” including a training session on a topic (hot) or a “Birds of a Feather” meeting for Directors and Associate Directors for them to meet and network over some pre-arranged topics (e.g. software products, reconciliation with COD, will need other specific topics). Maybe poll them as to what topics/issues they would like to discuss at such a meeting.</w:t>
      </w:r>
      <w:r w:rsidRPr="00DF383E">
        <w:rPr>
          <w:rFonts w:asciiTheme="minorHAnsi" w:hAnsiTheme="minorHAnsi" w:cstheme="minorHAnsi"/>
          <w:b/>
          <w:sz w:val="22"/>
        </w:rPr>
        <w:t xml:space="preserve">  Venue TBA.</w:t>
      </w:r>
    </w:p>
    <w:p w:rsidR="00DF383E" w:rsidRPr="00DF383E" w:rsidRDefault="00DF383E" w:rsidP="00DF383E">
      <w:pPr>
        <w:rPr>
          <w:rFonts w:asciiTheme="minorHAnsi" w:hAnsiTheme="minorHAnsi" w:cstheme="minorHAnsi"/>
          <w:b/>
          <w:sz w:val="22"/>
        </w:rPr>
      </w:pPr>
      <w:r w:rsidRPr="00DF383E">
        <w:rPr>
          <w:rFonts w:asciiTheme="minorHAnsi" w:hAnsiTheme="minorHAnsi" w:cstheme="minorHAnsi"/>
          <w:b/>
          <w:sz w:val="22"/>
          <w:u w:val="single"/>
        </w:rPr>
        <w:t xml:space="preserve">April 12 or April 19, 2013 </w:t>
      </w:r>
      <w:r w:rsidRPr="00DF383E">
        <w:rPr>
          <w:rFonts w:asciiTheme="minorHAnsi" w:hAnsiTheme="minorHAnsi" w:cstheme="minorHAnsi"/>
          <w:sz w:val="22"/>
        </w:rPr>
        <w:t xml:space="preserve">Friday – “Tri-Regional Conference”. </w:t>
      </w:r>
      <w:r w:rsidRPr="00DF383E">
        <w:rPr>
          <w:rFonts w:asciiTheme="minorHAnsi" w:hAnsiTheme="minorHAnsi" w:cstheme="minorHAnsi"/>
          <w:b/>
          <w:sz w:val="22"/>
        </w:rPr>
        <w:t>Committee in place to set up venue and agenda.</w:t>
      </w:r>
    </w:p>
    <w:p w:rsidR="00DF383E" w:rsidRPr="00DF383E" w:rsidRDefault="00DF383E" w:rsidP="00DF383E">
      <w:pPr>
        <w:rPr>
          <w:rFonts w:asciiTheme="minorHAnsi" w:hAnsiTheme="minorHAnsi" w:cstheme="minorHAnsi"/>
          <w:b/>
          <w:sz w:val="22"/>
        </w:rPr>
      </w:pPr>
      <w:r w:rsidRPr="00DF383E">
        <w:rPr>
          <w:rFonts w:asciiTheme="minorHAnsi" w:hAnsiTheme="minorHAnsi" w:cstheme="minorHAnsi"/>
          <w:b/>
          <w:sz w:val="22"/>
          <w:u w:val="single"/>
        </w:rPr>
        <w:t xml:space="preserve">May 10 or May 17, 2013 </w:t>
      </w:r>
      <w:r w:rsidRPr="00DF383E">
        <w:rPr>
          <w:rFonts w:asciiTheme="minorHAnsi" w:hAnsiTheme="minorHAnsi" w:cstheme="minorHAnsi"/>
          <w:sz w:val="22"/>
        </w:rPr>
        <w:t xml:space="preserve">Friday – “Support Staff Workshop”. </w:t>
      </w:r>
      <w:r w:rsidRPr="00DF383E">
        <w:rPr>
          <w:rFonts w:asciiTheme="minorHAnsi" w:hAnsiTheme="minorHAnsi" w:cstheme="minorHAnsi"/>
          <w:b/>
          <w:sz w:val="22"/>
        </w:rPr>
        <w:t>VENUE TBA.</w:t>
      </w:r>
    </w:p>
    <w:p w:rsidR="00DF383E" w:rsidRPr="00DF383E" w:rsidRDefault="00DF383E" w:rsidP="00DF383E">
      <w:pPr>
        <w:rPr>
          <w:rFonts w:asciiTheme="minorHAnsi" w:hAnsiTheme="minorHAnsi" w:cstheme="minorHAnsi"/>
          <w:sz w:val="22"/>
        </w:rPr>
      </w:pPr>
      <w:r w:rsidRPr="00DF383E">
        <w:rPr>
          <w:rFonts w:asciiTheme="minorHAnsi" w:hAnsiTheme="minorHAnsi" w:cstheme="minorHAnsi"/>
          <w:b/>
          <w:sz w:val="22"/>
          <w:u w:val="single"/>
        </w:rPr>
        <w:t xml:space="preserve">June 14 or June 21, 2013 </w:t>
      </w:r>
      <w:r w:rsidRPr="00DF383E">
        <w:rPr>
          <w:rFonts w:asciiTheme="minorHAnsi" w:hAnsiTheme="minorHAnsi" w:cstheme="minorHAnsi"/>
          <w:sz w:val="22"/>
        </w:rPr>
        <w:t>Friday – “Summer Event in Conjunction With Region 7”. Need to coordinate with CUNY Conference 2013.</w:t>
      </w:r>
    </w:p>
    <w:p w:rsidR="00DF383E" w:rsidRDefault="00DF383E" w:rsidP="00DF383E">
      <w:pPr>
        <w:rPr>
          <w:rFonts w:asciiTheme="minorHAnsi" w:hAnsiTheme="minorHAnsi" w:cstheme="minorHAnsi"/>
          <w:sz w:val="22"/>
        </w:rPr>
      </w:pPr>
      <w:r w:rsidRPr="00DF383E">
        <w:rPr>
          <w:rFonts w:asciiTheme="minorHAnsi" w:hAnsiTheme="minorHAnsi" w:cstheme="minorHAnsi"/>
          <w:b/>
          <w:sz w:val="22"/>
          <w:u w:val="single"/>
        </w:rPr>
        <w:t xml:space="preserve">June, July, August, 2013 </w:t>
      </w:r>
      <w:r w:rsidRPr="00DF383E">
        <w:rPr>
          <w:rFonts w:asciiTheme="minorHAnsi" w:hAnsiTheme="minorHAnsi" w:cstheme="minorHAnsi"/>
          <w:sz w:val="22"/>
        </w:rPr>
        <w:t>– meeting to plan September 2013 kick off Region 6 Meeting. Possibly have new Co-Chairs, new Region 6 Membership Chair and new Executive Council Representative attend for orientation to enable a smooth transition.</w:t>
      </w:r>
    </w:p>
    <w:p w:rsidR="00A7149E" w:rsidRDefault="00A7149E" w:rsidP="00DF383E">
      <w:pPr>
        <w:rPr>
          <w:rFonts w:asciiTheme="minorHAnsi" w:hAnsiTheme="minorHAnsi" w:cstheme="minorHAnsi"/>
          <w:sz w:val="22"/>
        </w:rPr>
      </w:pPr>
    </w:p>
    <w:p w:rsidR="00A7149E" w:rsidRDefault="00A7149E">
      <w:pPr>
        <w:spacing w:after="200" w:line="276" w:lineRule="auto"/>
        <w:rPr>
          <w:rFonts w:asciiTheme="minorHAnsi" w:hAnsiTheme="minorHAnsi" w:cstheme="minorHAnsi"/>
          <w:sz w:val="22"/>
        </w:rPr>
      </w:pPr>
      <w:r>
        <w:rPr>
          <w:rFonts w:asciiTheme="minorHAnsi" w:hAnsiTheme="minorHAnsi" w:cstheme="minorHAnsi"/>
          <w:sz w:val="22"/>
        </w:rPr>
        <w:br w:type="page"/>
      </w:r>
    </w:p>
    <w:p w:rsidR="00A7149E" w:rsidRDefault="00A7149E" w:rsidP="00A7149E">
      <w:r>
        <w:lastRenderedPageBreak/>
        <w:t>Region 7 update Fall 2012</w:t>
      </w:r>
    </w:p>
    <w:p w:rsidR="00A7149E" w:rsidRDefault="00A7149E" w:rsidP="00A7149E">
      <w:r>
        <w:t xml:space="preserve"> Region 7 held our 1</w:t>
      </w:r>
      <w:r w:rsidRPr="00BF5BF0">
        <w:rPr>
          <w:vertAlign w:val="superscript"/>
        </w:rPr>
        <w:t>st</w:t>
      </w:r>
      <w:r>
        <w:t xml:space="preserve"> meeting of the semester on Sept 14</w:t>
      </w:r>
      <w:r w:rsidRPr="00BF5BF0">
        <w:rPr>
          <w:vertAlign w:val="superscript"/>
        </w:rPr>
        <w:t>th</w:t>
      </w:r>
      <w:r>
        <w:t xml:space="preserve">.   We had 35 people at the meeting.   Topics included calls for Volunteers, a treasury report and update on progress with Conference 2013.  A discussion on possible themes for the conference (a vote was taken and a decision was made)  “Making Students Dreams Soar” will be next year’s theme.  We also decided on many of the folks to chair certain parts of the conference in 2013.  </w:t>
      </w:r>
    </w:p>
    <w:p w:rsidR="00A7149E" w:rsidRDefault="00A7149E" w:rsidP="00A7149E">
      <w:r>
        <w:t>We had a great interactive presentation on using Technology to communicate with your students by Tony Sozzo from NY medical college</w:t>
      </w:r>
    </w:p>
    <w:p w:rsidR="00A7149E" w:rsidRDefault="00A7149E" w:rsidP="00A7149E">
      <w:r>
        <w:t>We also had a ‘round table” discussion on troubling issues that all of us have been experiencing on our campuses and how they are being addresses.  (Dealing with IRS transcripts, Vet benefits. To mention a few )</w:t>
      </w:r>
    </w:p>
    <w:p w:rsidR="00A7149E" w:rsidRDefault="00A7149E" w:rsidP="00A7149E">
      <w:pPr>
        <w:shd w:val="clear" w:color="auto" w:fill="FFFFFF"/>
      </w:pPr>
      <w:r>
        <w:t>We have our next meeting scheduled for Nov 9</w:t>
      </w:r>
      <w:r w:rsidRPr="00614842">
        <w:rPr>
          <w:vertAlign w:val="superscript"/>
        </w:rPr>
        <w:t>th</w:t>
      </w:r>
      <w:r>
        <w:t xml:space="preserve">….that looks to have some star quality (Scott will be coming via Skype ). </w:t>
      </w:r>
    </w:p>
    <w:p w:rsidR="00A7149E" w:rsidRDefault="00A7149E" w:rsidP="00A7149E">
      <w:pPr>
        <w:shd w:val="clear" w:color="auto" w:fill="FFFFFF"/>
      </w:pPr>
      <w:r>
        <w:t>We have decided upon a date for our Holiday party (Dec 5</w:t>
      </w:r>
      <w:r w:rsidRPr="00C7028B">
        <w:rPr>
          <w:vertAlign w:val="superscript"/>
        </w:rPr>
        <w:t>th</w:t>
      </w:r>
      <w:r>
        <w:t>)</w:t>
      </w:r>
    </w:p>
    <w:p w:rsidR="00A7149E" w:rsidRDefault="00A7149E" w:rsidP="00A7149E">
      <w:pPr>
        <w:shd w:val="clear" w:color="auto" w:fill="FFFFFF"/>
      </w:pPr>
      <w:r>
        <w:t>Regards</w:t>
      </w:r>
    </w:p>
    <w:p w:rsidR="00A7149E" w:rsidRDefault="00A7149E" w:rsidP="00A7149E">
      <w:pPr>
        <w:shd w:val="clear" w:color="auto" w:fill="FFFFFF"/>
        <w:rPr>
          <w:rFonts w:ascii="Arial" w:eastAsia="Times New Roman" w:hAnsi="Arial" w:cs="Arial"/>
          <w:color w:val="000000"/>
        </w:rPr>
      </w:pPr>
      <w:r>
        <w:t>Gene Rogers</w:t>
      </w:r>
    </w:p>
    <w:p w:rsidR="00A7149E" w:rsidRPr="00DF383E" w:rsidRDefault="00A7149E" w:rsidP="00DF383E">
      <w:pPr>
        <w:rPr>
          <w:rFonts w:asciiTheme="minorHAnsi" w:hAnsiTheme="minorHAnsi" w:cstheme="minorHAnsi"/>
          <w:sz w:val="22"/>
        </w:rPr>
      </w:pPr>
    </w:p>
    <w:sectPr w:rsidR="00A7149E" w:rsidRPr="00DF383E" w:rsidSect="000270F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49E" w:rsidRDefault="00A7149E" w:rsidP="00F347DC">
      <w:r>
        <w:separator/>
      </w:r>
    </w:p>
  </w:endnote>
  <w:endnote w:type="continuationSeparator" w:id="0">
    <w:p w:rsidR="00A7149E" w:rsidRDefault="00A7149E" w:rsidP="00F3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10469"/>
      <w:docPartObj>
        <w:docPartGallery w:val="Page Numbers (Bottom of Page)"/>
        <w:docPartUnique/>
      </w:docPartObj>
    </w:sdtPr>
    <w:sdtEndPr>
      <w:rPr>
        <w:noProof/>
      </w:rPr>
    </w:sdtEndPr>
    <w:sdtContent>
      <w:p w:rsidR="00A7149E" w:rsidRDefault="00A7149E">
        <w:pPr>
          <w:pStyle w:val="Footer"/>
          <w:jc w:val="right"/>
        </w:pPr>
        <w:r>
          <w:fldChar w:fldCharType="begin"/>
        </w:r>
        <w:r>
          <w:instrText xml:space="preserve"> PAGE   \* MERGEFORMAT </w:instrText>
        </w:r>
        <w:r>
          <w:fldChar w:fldCharType="separate"/>
        </w:r>
        <w:r w:rsidR="00576B77">
          <w:rPr>
            <w:noProof/>
          </w:rPr>
          <w:t>4</w:t>
        </w:r>
        <w:r>
          <w:rPr>
            <w:noProof/>
          </w:rPr>
          <w:fldChar w:fldCharType="end"/>
        </w:r>
      </w:p>
    </w:sdtContent>
  </w:sdt>
  <w:p w:rsidR="00A7149E" w:rsidRDefault="00A71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49E" w:rsidRDefault="00A7149E" w:rsidP="00F347DC">
      <w:r>
        <w:separator/>
      </w:r>
    </w:p>
  </w:footnote>
  <w:footnote w:type="continuationSeparator" w:id="0">
    <w:p w:rsidR="00A7149E" w:rsidRDefault="00A7149E" w:rsidP="00F34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B5E"/>
    <w:multiLevelType w:val="hybridMultilevel"/>
    <w:tmpl w:val="A25E90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36F56C3"/>
    <w:multiLevelType w:val="hybridMultilevel"/>
    <w:tmpl w:val="92BA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C5E22"/>
    <w:multiLevelType w:val="hybridMultilevel"/>
    <w:tmpl w:val="0228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A2B7E"/>
    <w:multiLevelType w:val="hybridMultilevel"/>
    <w:tmpl w:val="965A89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0D260D51"/>
    <w:multiLevelType w:val="hybridMultilevel"/>
    <w:tmpl w:val="F9B2E54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E5A3777"/>
    <w:multiLevelType w:val="hybridMultilevel"/>
    <w:tmpl w:val="1262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92EF1"/>
    <w:multiLevelType w:val="hybridMultilevel"/>
    <w:tmpl w:val="D4A6668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3234918"/>
    <w:multiLevelType w:val="hybridMultilevel"/>
    <w:tmpl w:val="A95A70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78B57F8"/>
    <w:multiLevelType w:val="hybridMultilevel"/>
    <w:tmpl w:val="2CAE8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D02088"/>
    <w:multiLevelType w:val="hybridMultilevel"/>
    <w:tmpl w:val="7B5A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E51941"/>
    <w:multiLevelType w:val="hybridMultilevel"/>
    <w:tmpl w:val="ECD2F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215487"/>
    <w:multiLevelType w:val="hybridMultilevel"/>
    <w:tmpl w:val="1BF6EB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1EA850EA"/>
    <w:multiLevelType w:val="hybridMultilevel"/>
    <w:tmpl w:val="BE96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A64EB1"/>
    <w:multiLevelType w:val="hybridMultilevel"/>
    <w:tmpl w:val="63E013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1FDB4255"/>
    <w:multiLevelType w:val="hybridMultilevel"/>
    <w:tmpl w:val="FECE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2F6AAF"/>
    <w:multiLevelType w:val="hybridMultilevel"/>
    <w:tmpl w:val="0778E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192CDE"/>
    <w:multiLevelType w:val="hybridMultilevel"/>
    <w:tmpl w:val="08D2A8F8"/>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7">
    <w:nsid w:val="2D427F7A"/>
    <w:multiLevelType w:val="hybridMultilevel"/>
    <w:tmpl w:val="A02E98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39AB1ADA"/>
    <w:multiLevelType w:val="hybridMultilevel"/>
    <w:tmpl w:val="9364D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A1D174D"/>
    <w:multiLevelType w:val="hybridMultilevel"/>
    <w:tmpl w:val="283857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3C512815"/>
    <w:multiLevelType w:val="hybridMultilevel"/>
    <w:tmpl w:val="E1EA7F66"/>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3F282BD5"/>
    <w:multiLevelType w:val="hybridMultilevel"/>
    <w:tmpl w:val="6E0AF3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44D31061"/>
    <w:multiLevelType w:val="hybridMultilevel"/>
    <w:tmpl w:val="3CCCB5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521C5609"/>
    <w:multiLevelType w:val="hybridMultilevel"/>
    <w:tmpl w:val="D712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57436D"/>
    <w:multiLevelType w:val="hybridMultilevel"/>
    <w:tmpl w:val="56A4345A"/>
    <w:lvl w:ilvl="0" w:tplc="0952DE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CF118A"/>
    <w:multiLevelType w:val="hybridMultilevel"/>
    <w:tmpl w:val="B8A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8A370E"/>
    <w:multiLevelType w:val="hybridMultilevel"/>
    <w:tmpl w:val="235829B8"/>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7">
    <w:nsid w:val="64182AF8"/>
    <w:multiLevelType w:val="hybridMultilevel"/>
    <w:tmpl w:val="6AB082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276777E"/>
    <w:multiLevelType w:val="hybridMultilevel"/>
    <w:tmpl w:val="C8646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3E558B"/>
    <w:multiLevelType w:val="hybridMultilevel"/>
    <w:tmpl w:val="F6BC5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5213FBD"/>
    <w:multiLevelType w:val="hybridMultilevel"/>
    <w:tmpl w:val="CEFC4C4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nsid w:val="765A2500"/>
    <w:multiLevelType w:val="hybridMultilevel"/>
    <w:tmpl w:val="5ED2FD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78342974"/>
    <w:multiLevelType w:val="hybridMultilevel"/>
    <w:tmpl w:val="2F8A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D26076"/>
    <w:multiLevelType w:val="hybridMultilevel"/>
    <w:tmpl w:val="9844F6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BC2477"/>
    <w:multiLevelType w:val="hybridMultilevel"/>
    <w:tmpl w:val="2AE4EE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7D8F271A"/>
    <w:multiLevelType w:val="hybridMultilevel"/>
    <w:tmpl w:val="7E6ED1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5"/>
  </w:num>
  <w:num w:numId="2">
    <w:abstractNumId w:val="2"/>
  </w:num>
  <w:num w:numId="3">
    <w:abstractNumId w:val="1"/>
  </w:num>
  <w:num w:numId="4">
    <w:abstractNumId w:val="28"/>
  </w:num>
  <w:num w:numId="5">
    <w:abstractNumId w:val="32"/>
  </w:num>
  <w:num w:numId="6">
    <w:abstractNumId w:val="3"/>
  </w:num>
  <w:num w:numId="7">
    <w:abstractNumId w:val="23"/>
  </w:num>
  <w:num w:numId="8">
    <w:abstractNumId w:val="31"/>
  </w:num>
  <w:num w:numId="9">
    <w:abstractNumId w:val="0"/>
  </w:num>
  <w:num w:numId="10">
    <w:abstractNumId w:val="29"/>
  </w:num>
  <w:num w:numId="11">
    <w:abstractNumId w:val="26"/>
  </w:num>
  <w:num w:numId="12">
    <w:abstractNumId w:val="16"/>
  </w:num>
  <w:num w:numId="13">
    <w:abstractNumId w:val="34"/>
  </w:num>
  <w:num w:numId="14">
    <w:abstractNumId w:val="8"/>
  </w:num>
  <w:num w:numId="15">
    <w:abstractNumId w:val="6"/>
  </w:num>
  <w:num w:numId="16">
    <w:abstractNumId w:val="21"/>
  </w:num>
  <w:num w:numId="17">
    <w:abstractNumId w:val="7"/>
  </w:num>
  <w:num w:numId="18">
    <w:abstractNumId w:val="35"/>
  </w:num>
  <w:num w:numId="19">
    <w:abstractNumId w:val="17"/>
  </w:num>
  <w:num w:numId="20">
    <w:abstractNumId w:val="19"/>
  </w:num>
  <w:num w:numId="21">
    <w:abstractNumId w:val="13"/>
  </w:num>
  <w:num w:numId="22">
    <w:abstractNumId w:val="30"/>
  </w:num>
  <w:num w:numId="23">
    <w:abstractNumId w:val="18"/>
  </w:num>
  <w:num w:numId="24">
    <w:abstractNumId w:val="22"/>
  </w:num>
  <w:num w:numId="25">
    <w:abstractNumId w:val="11"/>
  </w:num>
  <w:num w:numId="26">
    <w:abstractNumId w:val="9"/>
  </w:num>
  <w:num w:numId="27">
    <w:abstractNumId w:val="10"/>
  </w:num>
  <w:num w:numId="28">
    <w:abstractNumId w:val="14"/>
  </w:num>
  <w:num w:numId="29">
    <w:abstractNumId w:val="5"/>
  </w:num>
  <w:num w:numId="30">
    <w:abstractNumId w:val="12"/>
  </w:num>
  <w:num w:numId="31">
    <w:abstractNumId w:val="25"/>
  </w:num>
  <w:num w:numId="32">
    <w:abstractNumId w:val="4"/>
  </w:num>
  <w:num w:numId="33">
    <w:abstractNumId w:val="20"/>
  </w:num>
  <w:num w:numId="34">
    <w:abstractNumId w:val="33"/>
  </w:num>
  <w:num w:numId="35">
    <w:abstractNumId w:val="2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12"/>
    <w:rsid w:val="00006A18"/>
    <w:rsid w:val="000164ED"/>
    <w:rsid w:val="000270F1"/>
    <w:rsid w:val="00046B12"/>
    <w:rsid w:val="00052096"/>
    <w:rsid w:val="000605D5"/>
    <w:rsid w:val="00064FD4"/>
    <w:rsid w:val="00080461"/>
    <w:rsid w:val="00095F58"/>
    <w:rsid w:val="000A0580"/>
    <w:rsid w:val="000C6997"/>
    <w:rsid w:val="000D5CCB"/>
    <w:rsid w:val="000D73F0"/>
    <w:rsid w:val="000E5EAD"/>
    <w:rsid w:val="000F34E2"/>
    <w:rsid w:val="001078C1"/>
    <w:rsid w:val="00107942"/>
    <w:rsid w:val="00112E11"/>
    <w:rsid w:val="00117EF2"/>
    <w:rsid w:val="00126F7D"/>
    <w:rsid w:val="001302E7"/>
    <w:rsid w:val="00137C20"/>
    <w:rsid w:val="00137FB9"/>
    <w:rsid w:val="00154DFA"/>
    <w:rsid w:val="0017008C"/>
    <w:rsid w:val="00196872"/>
    <w:rsid w:val="001A6ADC"/>
    <w:rsid w:val="001C0FAF"/>
    <w:rsid w:val="001D4405"/>
    <w:rsid w:val="001D5698"/>
    <w:rsid w:val="001E4453"/>
    <w:rsid w:val="001E6B33"/>
    <w:rsid w:val="001F374E"/>
    <w:rsid w:val="00202EFB"/>
    <w:rsid w:val="00237CF4"/>
    <w:rsid w:val="00245B69"/>
    <w:rsid w:val="002572DC"/>
    <w:rsid w:val="00286BE3"/>
    <w:rsid w:val="00291F32"/>
    <w:rsid w:val="00292707"/>
    <w:rsid w:val="002B29E3"/>
    <w:rsid w:val="002B493F"/>
    <w:rsid w:val="002B71D7"/>
    <w:rsid w:val="002C14B0"/>
    <w:rsid w:val="002E7DE5"/>
    <w:rsid w:val="002F3BE6"/>
    <w:rsid w:val="00311580"/>
    <w:rsid w:val="00350D5B"/>
    <w:rsid w:val="00375A8A"/>
    <w:rsid w:val="003762F0"/>
    <w:rsid w:val="00377F1E"/>
    <w:rsid w:val="00380FC2"/>
    <w:rsid w:val="0038597D"/>
    <w:rsid w:val="00391035"/>
    <w:rsid w:val="00391A6C"/>
    <w:rsid w:val="003A20B0"/>
    <w:rsid w:val="003A369C"/>
    <w:rsid w:val="003C1A7F"/>
    <w:rsid w:val="003C42B3"/>
    <w:rsid w:val="003E00B6"/>
    <w:rsid w:val="003E09EB"/>
    <w:rsid w:val="003E639B"/>
    <w:rsid w:val="003F44D2"/>
    <w:rsid w:val="00423122"/>
    <w:rsid w:val="00432A10"/>
    <w:rsid w:val="00440951"/>
    <w:rsid w:val="004415BB"/>
    <w:rsid w:val="00474620"/>
    <w:rsid w:val="00485C97"/>
    <w:rsid w:val="004A5199"/>
    <w:rsid w:val="004A6031"/>
    <w:rsid w:val="004F00B6"/>
    <w:rsid w:val="00514D26"/>
    <w:rsid w:val="005158FB"/>
    <w:rsid w:val="00536E4E"/>
    <w:rsid w:val="00556A52"/>
    <w:rsid w:val="00561017"/>
    <w:rsid w:val="00576B77"/>
    <w:rsid w:val="005846DD"/>
    <w:rsid w:val="005876A4"/>
    <w:rsid w:val="00592A6F"/>
    <w:rsid w:val="005A410B"/>
    <w:rsid w:val="005A65BD"/>
    <w:rsid w:val="005B18EF"/>
    <w:rsid w:val="005B7D9E"/>
    <w:rsid w:val="005C1175"/>
    <w:rsid w:val="005E7CEA"/>
    <w:rsid w:val="00605F20"/>
    <w:rsid w:val="00615CA5"/>
    <w:rsid w:val="006227E6"/>
    <w:rsid w:val="006376CA"/>
    <w:rsid w:val="006536E5"/>
    <w:rsid w:val="00653B98"/>
    <w:rsid w:val="006634D0"/>
    <w:rsid w:val="00671949"/>
    <w:rsid w:val="006732E3"/>
    <w:rsid w:val="00697363"/>
    <w:rsid w:val="006A27F7"/>
    <w:rsid w:val="006A3D60"/>
    <w:rsid w:val="006C46DD"/>
    <w:rsid w:val="006C4D1E"/>
    <w:rsid w:val="006D4567"/>
    <w:rsid w:val="006D5BE8"/>
    <w:rsid w:val="006F21E0"/>
    <w:rsid w:val="006F3792"/>
    <w:rsid w:val="00732136"/>
    <w:rsid w:val="007461A5"/>
    <w:rsid w:val="00753999"/>
    <w:rsid w:val="00782A33"/>
    <w:rsid w:val="0078444C"/>
    <w:rsid w:val="007A039B"/>
    <w:rsid w:val="007A3553"/>
    <w:rsid w:val="007A4DC9"/>
    <w:rsid w:val="007E1517"/>
    <w:rsid w:val="00802531"/>
    <w:rsid w:val="00827A30"/>
    <w:rsid w:val="00831A8E"/>
    <w:rsid w:val="008330DA"/>
    <w:rsid w:val="00863C28"/>
    <w:rsid w:val="0088396B"/>
    <w:rsid w:val="00891C12"/>
    <w:rsid w:val="00897E39"/>
    <w:rsid w:val="008E3A72"/>
    <w:rsid w:val="008F4A71"/>
    <w:rsid w:val="00902CCA"/>
    <w:rsid w:val="00906726"/>
    <w:rsid w:val="009110C1"/>
    <w:rsid w:val="00943166"/>
    <w:rsid w:val="0095094A"/>
    <w:rsid w:val="00951EF0"/>
    <w:rsid w:val="009905EC"/>
    <w:rsid w:val="00992084"/>
    <w:rsid w:val="009A0299"/>
    <w:rsid w:val="009C46AC"/>
    <w:rsid w:val="009D486E"/>
    <w:rsid w:val="00A331CD"/>
    <w:rsid w:val="00A3767A"/>
    <w:rsid w:val="00A7149E"/>
    <w:rsid w:val="00A7392E"/>
    <w:rsid w:val="00A751F2"/>
    <w:rsid w:val="00AA124A"/>
    <w:rsid w:val="00AB1147"/>
    <w:rsid w:val="00AB1A80"/>
    <w:rsid w:val="00AC2F35"/>
    <w:rsid w:val="00AD6B25"/>
    <w:rsid w:val="00AF3DF7"/>
    <w:rsid w:val="00B163C9"/>
    <w:rsid w:val="00B2028B"/>
    <w:rsid w:val="00B40B9D"/>
    <w:rsid w:val="00B535C5"/>
    <w:rsid w:val="00B63C24"/>
    <w:rsid w:val="00B74C9E"/>
    <w:rsid w:val="00B84987"/>
    <w:rsid w:val="00B91022"/>
    <w:rsid w:val="00B92AC4"/>
    <w:rsid w:val="00BA4703"/>
    <w:rsid w:val="00BC7407"/>
    <w:rsid w:val="00BC7BDA"/>
    <w:rsid w:val="00BD03AF"/>
    <w:rsid w:val="00BD0906"/>
    <w:rsid w:val="00C07B5C"/>
    <w:rsid w:val="00C275F0"/>
    <w:rsid w:val="00C667E5"/>
    <w:rsid w:val="00C9386E"/>
    <w:rsid w:val="00CB30BF"/>
    <w:rsid w:val="00CB7A5E"/>
    <w:rsid w:val="00CD588A"/>
    <w:rsid w:val="00CE6B1E"/>
    <w:rsid w:val="00CE6E27"/>
    <w:rsid w:val="00CF258A"/>
    <w:rsid w:val="00CF6B52"/>
    <w:rsid w:val="00D03824"/>
    <w:rsid w:val="00D06A4A"/>
    <w:rsid w:val="00D165B1"/>
    <w:rsid w:val="00D56026"/>
    <w:rsid w:val="00D57C6B"/>
    <w:rsid w:val="00D57F53"/>
    <w:rsid w:val="00D67D38"/>
    <w:rsid w:val="00D919DA"/>
    <w:rsid w:val="00DB19B7"/>
    <w:rsid w:val="00DB5472"/>
    <w:rsid w:val="00DC5063"/>
    <w:rsid w:val="00DC5378"/>
    <w:rsid w:val="00DC6F65"/>
    <w:rsid w:val="00DE17D2"/>
    <w:rsid w:val="00DF13A4"/>
    <w:rsid w:val="00DF383E"/>
    <w:rsid w:val="00E17CE7"/>
    <w:rsid w:val="00E453BB"/>
    <w:rsid w:val="00E52297"/>
    <w:rsid w:val="00E57D61"/>
    <w:rsid w:val="00E8391A"/>
    <w:rsid w:val="00E84B51"/>
    <w:rsid w:val="00E851EC"/>
    <w:rsid w:val="00EC2A9C"/>
    <w:rsid w:val="00EC352D"/>
    <w:rsid w:val="00ED25DA"/>
    <w:rsid w:val="00ED3E24"/>
    <w:rsid w:val="00EE12FB"/>
    <w:rsid w:val="00EE40CF"/>
    <w:rsid w:val="00EF55BB"/>
    <w:rsid w:val="00F128F4"/>
    <w:rsid w:val="00F12FB6"/>
    <w:rsid w:val="00F347DC"/>
    <w:rsid w:val="00F465A2"/>
    <w:rsid w:val="00F5162A"/>
    <w:rsid w:val="00F601B6"/>
    <w:rsid w:val="00F60300"/>
    <w:rsid w:val="00F61CA5"/>
    <w:rsid w:val="00F8057F"/>
    <w:rsid w:val="00F86DD9"/>
    <w:rsid w:val="00F91007"/>
    <w:rsid w:val="00FA2A50"/>
    <w:rsid w:val="00FA4D80"/>
    <w:rsid w:val="00FB4F0D"/>
    <w:rsid w:val="00FB79D4"/>
    <w:rsid w:val="00FC3A05"/>
    <w:rsid w:val="00FD1DF7"/>
    <w:rsid w:val="00FD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C1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C12"/>
    <w:pPr>
      <w:ind w:left="720"/>
      <w:contextualSpacing/>
    </w:pPr>
  </w:style>
  <w:style w:type="paragraph" w:customStyle="1" w:styleId="Body1">
    <w:name w:val="Body 1"/>
    <w:rsid w:val="00FA4D80"/>
    <w:pPr>
      <w:spacing w:after="0" w:line="240" w:lineRule="auto"/>
      <w:outlineLvl w:val="0"/>
    </w:pPr>
    <w:rPr>
      <w:rFonts w:ascii="Times New Roman" w:eastAsia="ヒラギノ角ゴ Pro W3" w:hAnsi="Times New Roman" w:cs="Times New Roman"/>
      <w:color w:val="000000"/>
      <w:sz w:val="24"/>
      <w:szCs w:val="20"/>
    </w:rPr>
  </w:style>
  <w:style w:type="paragraph" w:styleId="NormalWeb">
    <w:name w:val="Normal (Web)"/>
    <w:basedOn w:val="Normal"/>
    <w:uiPriority w:val="99"/>
    <w:unhideWhenUsed/>
    <w:rsid w:val="00350D5B"/>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6F21E0"/>
    <w:rPr>
      <w:color w:val="0000FF"/>
      <w:u w:val="single"/>
    </w:rPr>
  </w:style>
  <w:style w:type="character" w:customStyle="1" w:styleId="subtitletext1">
    <w:name w:val="subtitletext1"/>
    <w:basedOn w:val="DefaultParagraphFont"/>
    <w:rsid w:val="00ED25DA"/>
    <w:rPr>
      <w:rFonts w:ascii="Arial" w:hAnsi="Arial" w:cs="Arial" w:hint="default"/>
      <w:b/>
      <w:bCs/>
      <w:color w:val="000000"/>
      <w:sz w:val="24"/>
      <w:szCs w:val="24"/>
    </w:rPr>
  </w:style>
  <w:style w:type="character" w:styleId="FollowedHyperlink">
    <w:name w:val="FollowedHyperlink"/>
    <w:basedOn w:val="DefaultParagraphFont"/>
    <w:uiPriority w:val="99"/>
    <w:semiHidden/>
    <w:unhideWhenUsed/>
    <w:rsid w:val="00D57F53"/>
    <w:rPr>
      <w:color w:val="800080" w:themeColor="followedHyperlink"/>
      <w:u w:val="single"/>
    </w:rPr>
  </w:style>
  <w:style w:type="paragraph" w:styleId="Header">
    <w:name w:val="header"/>
    <w:basedOn w:val="Normal"/>
    <w:link w:val="HeaderChar"/>
    <w:uiPriority w:val="99"/>
    <w:unhideWhenUsed/>
    <w:rsid w:val="00F347DC"/>
    <w:pPr>
      <w:tabs>
        <w:tab w:val="center" w:pos="4680"/>
        <w:tab w:val="right" w:pos="9360"/>
      </w:tabs>
    </w:pPr>
  </w:style>
  <w:style w:type="character" w:customStyle="1" w:styleId="HeaderChar">
    <w:name w:val="Header Char"/>
    <w:basedOn w:val="DefaultParagraphFont"/>
    <w:link w:val="Header"/>
    <w:uiPriority w:val="99"/>
    <w:rsid w:val="00F347DC"/>
    <w:rPr>
      <w:rFonts w:ascii="Times New Roman" w:hAnsi="Times New Roman"/>
      <w:sz w:val="24"/>
    </w:rPr>
  </w:style>
  <w:style w:type="paragraph" w:styleId="Footer">
    <w:name w:val="footer"/>
    <w:basedOn w:val="Normal"/>
    <w:link w:val="FooterChar"/>
    <w:uiPriority w:val="99"/>
    <w:unhideWhenUsed/>
    <w:rsid w:val="00F347DC"/>
    <w:pPr>
      <w:tabs>
        <w:tab w:val="center" w:pos="4680"/>
        <w:tab w:val="right" w:pos="9360"/>
      </w:tabs>
    </w:pPr>
  </w:style>
  <w:style w:type="character" w:customStyle="1" w:styleId="FooterChar">
    <w:name w:val="Footer Char"/>
    <w:basedOn w:val="DefaultParagraphFont"/>
    <w:link w:val="Footer"/>
    <w:uiPriority w:val="99"/>
    <w:rsid w:val="00F347DC"/>
    <w:rPr>
      <w:rFonts w:ascii="Times New Roman" w:hAnsi="Times New Roman"/>
      <w:sz w:val="24"/>
    </w:rPr>
  </w:style>
  <w:style w:type="paragraph" w:styleId="NoSpacing">
    <w:name w:val="No Spacing"/>
    <w:uiPriority w:val="1"/>
    <w:qFormat/>
    <w:rsid w:val="008F4A71"/>
    <w:pPr>
      <w:spacing w:after="0" w:line="240" w:lineRule="auto"/>
    </w:pPr>
  </w:style>
  <w:style w:type="paragraph" w:styleId="BalloonText">
    <w:name w:val="Balloon Text"/>
    <w:basedOn w:val="Normal"/>
    <w:link w:val="BalloonTextChar"/>
    <w:uiPriority w:val="99"/>
    <w:semiHidden/>
    <w:unhideWhenUsed/>
    <w:rsid w:val="00B84987"/>
    <w:rPr>
      <w:rFonts w:ascii="Tahoma" w:hAnsi="Tahoma" w:cs="Tahoma"/>
      <w:sz w:val="16"/>
      <w:szCs w:val="16"/>
    </w:rPr>
  </w:style>
  <w:style w:type="character" w:customStyle="1" w:styleId="BalloonTextChar">
    <w:name w:val="Balloon Text Char"/>
    <w:basedOn w:val="DefaultParagraphFont"/>
    <w:link w:val="BalloonText"/>
    <w:uiPriority w:val="99"/>
    <w:semiHidden/>
    <w:rsid w:val="00B849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C1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C12"/>
    <w:pPr>
      <w:ind w:left="720"/>
      <w:contextualSpacing/>
    </w:pPr>
  </w:style>
  <w:style w:type="paragraph" w:customStyle="1" w:styleId="Body1">
    <w:name w:val="Body 1"/>
    <w:rsid w:val="00FA4D80"/>
    <w:pPr>
      <w:spacing w:after="0" w:line="240" w:lineRule="auto"/>
      <w:outlineLvl w:val="0"/>
    </w:pPr>
    <w:rPr>
      <w:rFonts w:ascii="Times New Roman" w:eastAsia="ヒラギノ角ゴ Pro W3" w:hAnsi="Times New Roman" w:cs="Times New Roman"/>
      <w:color w:val="000000"/>
      <w:sz w:val="24"/>
      <w:szCs w:val="20"/>
    </w:rPr>
  </w:style>
  <w:style w:type="paragraph" w:styleId="NormalWeb">
    <w:name w:val="Normal (Web)"/>
    <w:basedOn w:val="Normal"/>
    <w:uiPriority w:val="99"/>
    <w:unhideWhenUsed/>
    <w:rsid w:val="00350D5B"/>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6F21E0"/>
    <w:rPr>
      <w:color w:val="0000FF"/>
      <w:u w:val="single"/>
    </w:rPr>
  </w:style>
  <w:style w:type="character" w:customStyle="1" w:styleId="subtitletext1">
    <w:name w:val="subtitletext1"/>
    <w:basedOn w:val="DefaultParagraphFont"/>
    <w:rsid w:val="00ED25DA"/>
    <w:rPr>
      <w:rFonts w:ascii="Arial" w:hAnsi="Arial" w:cs="Arial" w:hint="default"/>
      <w:b/>
      <w:bCs/>
      <w:color w:val="000000"/>
      <w:sz w:val="24"/>
      <w:szCs w:val="24"/>
    </w:rPr>
  </w:style>
  <w:style w:type="character" w:styleId="FollowedHyperlink">
    <w:name w:val="FollowedHyperlink"/>
    <w:basedOn w:val="DefaultParagraphFont"/>
    <w:uiPriority w:val="99"/>
    <w:semiHidden/>
    <w:unhideWhenUsed/>
    <w:rsid w:val="00D57F53"/>
    <w:rPr>
      <w:color w:val="800080" w:themeColor="followedHyperlink"/>
      <w:u w:val="single"/>
    </w:rPr>
  </w:style>
  <w:style w:type="paragraph" w:styleId="Header">
    <w:name w:val="header"/>
    <w:basedOn w:val="Normal"/>
    <w:link w:val="HeaderChar"/>
    <w:uiPriority w:val="99"/>
    <w:unhideWhenUsed/>
    <w:rsid w:val="00F347DC"/>
    <w:pPr>
      <w:tabs>
        <w:tab w:val="center" w:pos="4680"/>
        <w:tab w:val="right" w:pos="9360"/>
      </w:tabs>
    </w:pPr>
  </w:style>
  <w:style w:type="character" w:customStyle="1" w:styleId="HeaderChar">
    <w:name w:val="Header Char"/>
    <w:basedOn w:val="DefaultParagraphFont"/>
    <w:link w:val="Header"/>
    <w:uiPriority w:val="99"/>
    <w:rsid w:val="00F347DC"/>
    <w:rPr>
      <w:rFonts w:ascii="Times New Roman" w:hAnsi="Times New Roman"/>
      <w:sz w:val="24"/>
    </w:rPr>
  </w:style>
  <w:style w:type="paragraph" w:styleId="Footer">
    <w:name w:val="footer"/>
    <w:basedOn w:val="Normal"/>
    <w:link w:val="FooterChar"/>
    <w:uiPriority w:val="99"/>
    <w:unhideWhenUsed/>
    <w:rsid w:val="00F347DC"/>
    <w:pPr>
      <w:tabs>
        <w:tab w:val="center" w:pos="4680"/>
        <w:tab w:val="right" w:pos="9360"/>
      </w:tabs>
    </w:pPr>
  </w:style>
  <w:style w:type="character" w:customStyle="1" w:styleId="FooterChar">
    <w:name w:val="Footer Char"/>
    <w:basedOn w:val="DefaultParagraphFont"/>
    <w:link w:val="Footer"/>
    <w:uiPriority w:val="99"/>
    <w:rsid w:val="00F347DC"/>
    <w:rPr>
      <w:rFonts w:ascii="Times New Roman" w:hAnsi="Times New Roman"/>
      <w:sz w:val="24"/>
    </w:rPr>
  </w:style>
  <w:style w:type="paragraph" w:styleId="NoSpacing">
    <w:name w:val="No Spacing"/>
    <w:uiPriority w:val="1"/>
    <w:qFormat/>
    <w:rsid w:val="008F4A71"/>
    <w:pPr>
      <w:spacing w:after="0" w:line="240" w:lineRule="auto"/>
    </w:pPr>
  </w:style>
  <w:style w:type="paragraph" w:styleId="BalloonText">
    <w:name w:val="Balloon Text"/>
    <w:basedOn w:val="Normal"/>
    <w:link w:val="BalloonTextChar"/>
    <w:uiPriority w:val="99"/>
    <w:semiHidden/>
    <w:unhideWhenUsed/>
    <w:rsid w:val="00B84987"/>
    <w:rPr>
      <w:rFonts w:ascii="Tahoma" w:hAnsi="Tahoma" w:cs="Tahoma"/>
      <w:sz w:val="16"/>
      <w:szCs w:val="16"/>
    </w:rPr>
  </w:style>
  <w:style w:type="character" w:customStyle="1" w:styleId="BalloonTextChar">
    <w:name w:val="Balloon Text Char"/>
    <w:basedOn w:val="DefaultParagraphFont"/>
    <w:link w:val="BalloonText"/>
    <w:uiPriority w:val="99"/>
    <w:semiHidden/>
    <w:rsid w:val="00B849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22571">
      <w:bodyDiv w:val="1"/>
      <w:marLeft w:val="0"/>
      <w:marRight w:val="0"/>
      <w:marTop w:val="0"/>
      <w:marBottom w:val="0"/>
      <w:divBdr>
        <w:top w:val="none" w:sz="0" w:space="0" w:color="auto"/>
        <w:left w:val="none" w:sz="0" w:space="0" w:color="auto"/>
        <w:bottom w:val="none" w:sz="0" w:space="0" w:color="auto"/>
        <w:right w:val="none" w:sz="0" w:space="0" w:color="auto"/>
      </w:divBdr>
    </w:div>
    <w:div w:id="1008336936">
      <w:bodyDiv w:val="1"/>
      <w:marLeft w:val="0"/>
      <w:marRight w:val="0"/>
      <w:marTop w:val="0"/>
      <w:marBottom w:val="0"/>
      <w:divBdr>
        <w:top w:val="none" w:sz="0" w:space="0" w:color="auto"/>
        <w:left w:val="none" w:sz="0" w:space="0" w:color="auto"/>
        <w:bottom w:val="none" w:sz="0" w:space="0" w:color="auto"/>
        <w:right w:val="none" w:sz="0" w:space="0" w:color="auto"/>
      </w:divBdr>
    </w:div>
    <w:div w:id="13433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3123</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20884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Fredonia</dc:creator>
  <cp:lastModifiedBy>Kathleen Flaherty</cp:lastModifiedBy>
  <cp:revision>2</cp:revision>
  <cp:lastPrinted>2012-11-30T14:16:00Z</cp:lastPrinted>
  <dcterms:created xsi:type="dcterms:W3CDTF">2012-11-30T15:17:00Z</dcterms:created>
  <dcterms:modified xsi:type="dcterms:W3CDTF">2012-11-30T15:17:00Z</dcterms:modified>
</cp:coreProperties>
</file>