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01" w:rsidRPr="002E1236" w:rsidRDefault="00621101" w:rsidP="00621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1236">
        <w:rPr>
          <w:rFonts w:ascii="Arial" w:eastAsia="Times New Roman" w:hAnsi="Arial" w:cs="Arial"/>
          <w:color w:val="000000"/>
          <w:sz w:val="30"/>
          <w:szCs w:val="30"/>
        </w:rPr>
        <w:t>Technology, Innovation, and Communication Committee</w:t>
      </w:r>
    </w:p>
    <w:p w:rsidR="00621101" w:rsidRPr="002E1236" w:rsidRDefault="00C228FE" w:rsidP="00621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May 7</w:t>
      </w:r>
      <w:r w:rsidR="00621101">
        <w:rPr>
          <w:rFonts w:ascii="Arial" w:eastAsia="Times New Roman" w:hAnsi="Arial" w:cs="Arial"/>
          <w:color w:val="000000"/>
          <w:sz w:val="30"/>
          <w:szCs w:val="30"/>
        </w:rPr>
        <w:t>, 2015</w:t>
      </w:r>
      <w:r w:rsidR="00396B8B">
        <w:rPr>
          <w:rFonts w:ascii="Arial" w:eastAsia="Times New Roman" w:hAnsi="Arial" w:cs="Arial"/>
          <w:color w:val="000000"/>
          <w:sz w:val="30"/>
          <w:szCs w:val="30"/>
        </w:rPr>
        <w:t xml:space="preserve"> at 9:30am</w:t>
      </w:r>
    </w:p>
    <w:p w:rsidR="00621101" w:rsidRPr="002E1236" w:rsidRDefault="004D4A4B" w:rsidP="00621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Minutes</w:t>
      </w:r>
    </w:p>
    <w:p w:rsidR="00621101" w:rsidRPr="002E1236" w:rsidRDefault="00621101" w:rsidP="0062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101" w:rsidRPr="00FB494E" w:rsidRDefault="007C17A8" w:rsidP="00621101">
      <w:pPr>
        <w:spacing w:after="0" w:line="240" w:lineRule="auto"/>
        <w:rPr>
          <w:rFonts w:ascii="Arial" w:eastAsia="Times New Roman" w:hAnsi="Arial" w:cs="Arial"/>
        </w:rPr>
      </w:pPr>
      <w:r w:rsidRPr="00FB494E">
        <w:rPr>
          <w:rFonts w:ascii="Arial" w:eastAsia="Times New Roman" w:hAnsi="Arial" w:cs="Arial"/>
        </w:rPr>
        <w:t>Aman</w:t>
      </w:r>
      <w:r w:rsidR="00FB494E" w:rsidRPr="00FB494E">
        <w:rPr>
          <w:rFonts w:ascii="Arial" w:eastAsia="Times New Roman" w:hAnsi="Arial" w:cs="Arial"/>
        </w:rPr>
        <w:t>d</w:t>
      </w:r>
      <w:r w:rsidRPr="00FB494E">
        <w:rPr>
          <w:rFonts w:ascii="Arial" w:eastAsia="Times New Roman" w:hAnsi="Arial" w:cs="Arial"/>
        </w:rPr>
        <w:t>a</w:t>
      </w:r>
      <w:r w:rsidR="00FB494E" w:rsidRPr="00FB494E">
        <w:rPr>
          <w:rFonts w:ascii="Arial" w:eastAsia="Times New Roman" w:hAnsi="Arial" w:cs="Arial"/>
        </w:rPr>
        <w:t xml:space="preserve"> Prescott</w:t>
      </w:r>
    </w:p>
    <w:p w:rsidR="007C17A8" w:rsidRPr="00FB494E" w:rsidRDefault="007C17A8" w:rsidP="00621101">
      <w:pPr>
        <w:spacing w:after="0" w:line="240" w:lineRule="auto"/>
        <w:rPr>
          <w:rFonts w:ascii="Arial" w:eastAsia="Times New Roman" w:hAnsi="Arial" w:cs="Arial"/>
        </w:rPr>
      </w:pPr>
      <w:r w:rsidRPr="00FB494E">
        <w:rPr>
          <w:rFonts w:ascii="Arial" w:eastAsia="Times New Roman" w:hAnsi="Arial" w:cs="Arial"/>
        </w:rPr>
        <w:t>Howard</w:t>
      </w:r>
      <w:r w:rsidR="00FB494E" w:rsidRPr="00FB494E">
        <w:rPr>
          <w:rFonts w:ascii="Arial" w:eastAsia="Times New Roman" w:hAnsi="Arial" w:cs="Arial"/>
        </w:rPr>
        <w:t xml:space="preserve"> Leslie</w:t>
      </w:r>
    </w:p>
    <w:p w:rsidR="007C17A8" w:rsidRPr="00FB494E" w:rsidRDefault="007C17A8" w:rsidP="00621101">
      <w:pPr>
        <w:spacing w:after="0" w:line="240" w:lineRule="auto"/>
        <w:rPr>
          <w:rFonts w:ascii="Arial" w:eastAsia="Times New Roman" w:hAnsi="Arial" w:cs="Arial"/>
        </w:rPr>
      </w:pPr>
      <w:r w:rsidRPr="00FB494E">
        <w:rPr>
          <w:rFonts w:ascii="Arial" w:eastAsia="Times New Roman" w:hAnsi="Arial" w:cs="Arial"/>
        </w:rPr>
        <w:t>Ajana</w:t>
      </w:r>
      <w:r w:rsidR="00FB494E" w:rsidRPr="00FB494E">
        <w:rPr>
          <w:rFonts w:ascii="Arial" w:eastAsia="Times New Roman" w:hAnsi="Arial" w:cs="Arial"/>
        </w:rPr>
        <w:t xml:space="preserve"> Wilkinson</w:t>
      </w:r>
    </w:p>
    <w:p w:rsidR="007C17A8" w:rsidRPr="00FB494E" w:rsidRDefault="007C17A8" w:rsidP="00621101">
      <w:pPr>
        <w:spacing w:after="0" w:line="240" w:lineRule="auto"/>
        <w:rPr>
          <w:rFonts w:ascii="Arial" w:eastAsia="Times New Roman" w:hAnsi="Arial" w:cs="Arial"/>
        </w:rPr>
      </w:pPr>
      <w:r w:rsidRPr="00FB494E">
        <w:rPr>
          <w:rFonts w:ascii="Arial" w:eastAsia="Times New Roman" w:hAnsi="Arial" w:cs="Arial"/>
        </w:rPr>
        <w:t>Kathy</w:t>
      </w:r>
      <w:r w:rsidR="00FB494E" w:rsidRPr="00FB494E">
        <w:rPr>
          <w:rFonts w:ascii="Arial" w:eastAsia="Times New Roman" w:hAnsi="Arial" w:cs="Arial"/>
        </w:rPr>
        <w:t xml:space="preserve"> Flaherty</w:t>
      </w:r>
    </w:p>
    <w:p w:rsidR="007C17A8" w:rsidRPr="00FB494E" w:rsidRDefault="00FB494E" w:rsidP="00621101">
      <w:pPr>
        <w:spacing w:after="0" w:line="240" w:lineRule="auto"/>
        <w:rPr>
          <w:rFonts w:ascii="Arial" w:eastAsia="Times New Roman" w:hAnsi="Arial" w:cs="Arial"/>
        </w:rPr>
      </w:pPr>
      <w:r w:rsidRPr="00FB494E">
        <w:rPr>
          <w:rFonts w:ascii="Arial" w:eastAsia="Times New Roman" w:hAnsi="Arial" w:cs="Arial"/>
        </w:rPr>
        <w:t>Lea Nuwer</w:t>
      </w:r>
    </w:p>
    <w:p w:rsidR="007C17A8" w:rsidRPr="00FB494E" w:rsidRDefault="00FB494E" w:rsidP="00621101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FB494E">
        <w:rPr>
          <w:rFonts w:ascii="Arial" w:eastAsia="Times New Roman" w:hAnsi="Arial" w:cs="Arial"/>
          <w:bCs/>
          <w:color w:val="000000"/>
        </w:rPr>
        <w:t>M</w:t>
      </w:r>
      <w:r w:rsidR="007C17A8" w:rsidRPr="00FB494E">
        <w:rPr>
          <w:rFonts w:ascii="Arial" w:eastAsia="Times New Roman" w:hAnsi="Arial" w:cs="Arial"/>
          <w:bCs/>
          <w:color w:val="000000"/>
        </w:rPr>
        <w:t>egan</w:t>
      </w:r>
      <w:r w:rsidRPr="00FB494E">
        <w:rPr>
          <w:rFonts w:ascii="Arial" w:eastAsia="Times New Roman" w:hAnsi="Arial" w:cs="Arial"/>
          <w:bCs/>
          <w:color w:val="000000"/>
        </w:rPr>
        <w:t xml:space="preserve"> </w:t>
      </w:r>
      <w:r>
        <w:rPr>
          <w:rFonts w:ascii="Arial" w:eastAsia="Times New Roman" w:hAnsi="Arial" w:cs="Arial"/>
          <w:bCs/>
          <w:color w:val="000000"/>
        </w:rPr>
        <w:t>Kennerknecht</w:t>
      </w:r>
    </w:p>
    <w:p w:rsidR="007C17A8" w:rsidRPr="00FB494E" w:rsidRDefault="00FB494E" w:rsidP="00621101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proofErr w:type="spellStart"/>
      <w:r>
        <w:rPr>
          <w:rFonts w:ascii="Arial" w:eastAsia="Times New Roman" w:hAnsi="Arial" w:cs="Arial"/>
          <w:bCs/>
          <w:color w:val="000000"/>
        </w:rPr>
        <w:t>J</w:t>
      </w:r>
      <w:r w:rsidR="007C17A8" w:rsidRPr="00FB494E">
        <w:rPr>
          <w:rFonts w:ascii="Arial" w:eastAsia="Times New Roman" w:hAnsi="Arial" w:cs="Arial"/>
          <w:bCs/>
          <w:color w:val="000000"/>
        </w:rPr>
        <w:t>anatuul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Ferdous</w:t>
      </w:r>
    </w:p>
    <w:p w:rsidR="007C17A8" w:rsidRDefault="007C17A8" w:rsidP="006211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</w:p>
    <w:p w:rsidR="0057151D" w:rsidRPr="0057151D" w:rsidRDefault="0057151D" w:rsidP="006211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57151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OLD BUSINESS</w:t>
      </w:r>
    </w:p>
    <w:p w:rsidR="0057151D" w:rsidRDefault="0057151D" w:rsidP="006211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621101" w:rsidRPr="00FC371B" w:rsidRDefault="00621101" w:rsidP="00FC371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F16497">
        <w:rPr>
          <w:rFonts w:ascii="Arial" w:eastAsia="Times New Roman" w:hAnsi="Arial" w:cs="Arial"/>
          <w:bCs/>
          <w:i/>
          <w:color w:val="000000"/>
          <w:sz w:val="23"/>
          <w:szCs w:val="23"/>
        </w:rPr>
        <w:t xml:space="preserve">Vendor advertising </w:t>
      </w:r>
      <w:r w:rsidR="004E2D26" w:rsidRPr="00F16497">
        <w:rPr>
          <w:rFonts w:ascii="Arial" w:eastAsia="Times New Roman" w:hAnsi="Arial" w:cs="Arial"/>
          <w:bCs/>
          <w:i/>
          <w:color w:val="000000"/>
          <w:sz w:val="23"/>
          <w:szCs w:val="23"/>
        </w:rPr>
        <w:t>on</w:t>
      </w:r>
      <w:r w:rsidRPr="00F16497">
        <w:rPr>
          <w:rFonts w:ascii="Arial" w:eastAsia="Times New Roman" w:hAnsi="Arial" w:cs="Arial"/>
          <w:bCs/>
          <w:i/>
          <w:color w:val="000000"/>
          <w:sz w:val="23"/>
          <w:szCs w:val="23"/>
        </w:rPr>
        <w:t xml:space="preserve"> social media platforms</w:t>
      </w:r>
      <w:r w:rsidR="00F3685D">
        <w:rPr>
          <w:rFonts w:ascii="Arial" w:eastAsia="Times New Roman" w:hAnsi="Arial" w:cs="Arial"/>
          <w:bCs/>
          <w:color w:val="000000"/>
          <w:sz w:val="23"/>
          <w:szCs w:val="23"/>
        </w:rPr>
        <w:t>:  Awaiting response from ATAC on what option</w:t>
      </w:r>
      <w:r w:rsidR="00275A65">
        <w:rPr>
          <w:rFonts w:ascii="Arial" w:eastAsia="Times New Roman" w:hAnsi="Arial" w:cs="Arial"/>
          <w:bCs/>
          <w:color w:val="000000"/>
          <w:sz w:val="23"/>
          <w:szCs w:val="23"/>
        </w:rPr>
        <w:t>s</w:t>
      </w:r>
      <w:r w:rsidR="00F3685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exist</w:t>
      </w:r>
      <w:r w:rsidR="00275A65">
        <w:rPr>
          <w:rFonts w:ascii="Arial" w:eastAsia="Times New Roman" w:hAnsi="Arial" w:cs="Arial"/>
          <w:bCs/>
          <w:color w:val="000000"/>
          <w:sz w:val="23"/>
          <w:szCs w:val="23"/>
        </w:rPr>
        <w:t>.</w:t>
      </w:r>
    </w:p>
    <w:p w:rsidR="004E2D26" w:rsidRDefault="004E2D26" w:rsidP="006211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B875EE" w:rsidRPr="00FC371B" w:rsidRDefault="00FC371B" w:rsidP="00FC371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F16497">
        <w:rPr>
          <w:rFonts w:ascii="Arial" w:eastAsia="Times New Roman" w:hAnsi="Arial" w:cs="Arial"/>
          <w:bCs/>
          <w:i/>
          <w:color w:val="000000"/>
          <w:sz w:val="23"/>
          <w:szCs w:val="23"/>
        </w:rPr>
        <w:t xml:space="preserve">Feedback on Exec Council </w:t>
      </w:r>
      <w:r w:rsidR="00B875EE" w:rsidRPr="00F16497">
        <w:rPr>
          <w:rFonts w:ascii="Arial" w:eastAsia="Times New Roman" w:hAnsi="Arial" w:cs="Arial"/>
          <w:bCs/>
          <w:i/>
          <w:color w:val="000000"/>
          <w:sz w:val="23"/>
          <w:szCs w:val="23"/>
        </w:rPr>
        <w:t>issues</w:t>
      </w:r>
      <w:r w:rsidR="00F3685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:  </w:t>
      </w:r>
      <w:r w:rsidR="007C17A8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Kathy </w:t>
      </w:r>
      <w:r w:rsidR="00275A65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Flaherty is </w:t>
      </w:r>
      <w:r w:rsidR="007C17A8">
        <w:rPr>
          <w:rFonts w:ascii="Arial" w:eastAsia="Times New Roman" w:hAnsi="Arial" w:cs="Arial"/>
          <w:bCs/>
          <w:color w:val="000000"/>
          <w:sz w:val="23"/>
          <w:szCs w:val="23"/>
        </w:rPr>
        <w:t>following up w</w:t>
      </w:r>
      <w:r w:rsidR="00275A65">
        <w:rPr>
          <w:rFonts w:ascii="Arial" w:eastAsia="Times New Roman" w:hAnsi="Arial" w:cs="Arial"/>
          <w:bCs/>
          <w:color w:val="000000"/>
          <w:sz w:val="23"/>
          <w:szCs w:val="23"/>
        </w:rPr>
        <w:t>ith</w:t>
      </w:r>
      <w:r w:rsidR="007C17A8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Kerrie </w:t>
      </w:r>
      <w:r w:rsidR="00275A65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Cooper as these issues were not fully discussed.  Might be a good idea to set some dates to give it structure.  Expertise database </w:t>
      </w:r>
      <w:r w:rsidR="00275A65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hasn’t been addressed.  </w:t>
      </w:r>
      <w:r w:rsidR="00275A65">
        <w:rPr>
          <w:rFonts w:ascii="Arial" w:eastAsia="Times New Roman" w:hAnsi="Arial" w:cs="Arial"/>
          <w:bCs/>
          <w:color w:val="000000"/>
          <w:sz w:val="23"/>
          <w:szCs w:val="23"/>
        </w:rPr>
        <w:t>Lea Nuwer will contact Paula at ATAC with recommendations and will</w:t>
      </w:r>
      <w:r w:rsidR="00275A65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keep E</w:t>
      </w:r>
      <w:r w:rsidR="00275A65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xecutive </w:t>
      </w:r>
      <w:r w:rsidR="00275A65">
        <w:rPr>
          <w:rFonts w:ascii="Arial" w:eastAsia="Times New Roman" w:hAnsi="Arial" w:cs="Arial"/>
          <w:bCs/>
          <w:color w:val="000000"/>
          <w:sz w:val="23"/>
          <w:szCs w:val="23"/>
        </w:rPr>
        <w:t>C</w:t>
      </w:r>
      <w:r w:rsidR="00275A65">
        <w:rPr>
          <w:rFonts w:ascii="Arial" w:eastAsia="Times New Roman" w:hAnsi="Arial" w:cs="Arial"/>
          <w:bCs/>
          <w:color w:val="000000"/>
          <w:sz w:val="23"/>
          <w:szCs w:val="23"/>
        </w:rPr>
        <w:t>ouncil</w:t>
      </w:r>
      <w:r w:rsidR="00275A65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informed.</w:t>
      </w:r>
    </w:p>
    <w:p w:rsidR="00B875EE" w:rsidRPr="004A59D3" w:rsidRDefault="00B875EE" w:rsidP="004A59D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4A59D3">
        <w:rPr>
          <w:rFonts w:ascii="Arial" w:eastAsia="Times New Roman" w:hAnsi="Arial" w:cs="Arial"/>
          <w:bCs/>
          <w:color w:val="000000"/>
          <w:sz w:val="23"/>
          <w:szCs w:val="23"/>
        </w:rPr>
        <w:t>Committee blog writing</w:t>
      </w:r>
    </w:p>
    <w:p w:rsidR="00B875EE" w:rsidRPr="004A59D3" w:rsidRDefault="00B875EE" w:rsidP="004A59D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4A59D3">
        <w:rPr>
          <w:rFonts w:ascii="Arial" w:eastAsia="Times New Roman" w:hAnsi="Arial" w:cs="Arial"/>
          <w:bCs/>
          <w:color w:val="000000"/>
          <w:sz w:val="23"/>
          <w:szCs w:val="23"/>
        </w:rPr>
        <w:t>Calendar updates</w:t>
      </w:r>
    </w:p>
    <w:p w:rsidR="00B875EE" w:rsidRPr="004A59D3" w:rsidRDefault="00B875EE" w:rsidP="004A59D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4A59D3">
        <w:rPr>
          <w:rFonts w:ascii="Arial" w:eastAsia="Times New Roman" w:hAnsi="Arial" w:cs="Arial"/>
          <w:bCs/>
          <w:color w:val="000000"/>
          <w:sz w:val="23"/>
          <w:szCs w:val="23"/>
        </w:rPr>
        <w:t>Posting of minutes</w:t>
      </w:r>
    </w:p>
    <w:p w:rsidR="00B875EE" w:rsidRPr="004A59D3" w:rsidRDefault="00B875EE" w:rsidP="004A59D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4A59D3">
        <w:rPr>
          <w:rFonts w:ascii="Arial" w:eastAsia="Times New Roman" w:hAnsi="Arial" w:cs="Arial"/>
          <w:bCs/>
          <w:color w:val="000000"/>
          <w:sz w:val="23"/>
          <w:szCs w:val="23"/>
        </w:rPr>
        <w:t>Potential changes to website</w:t>
      </w:r>
    </w:p>
    <w:p w:rsidR="00B875EE" w:rsidRPr="004A59D3" w:rsidRDefault="00B875EE" w:rsidP="004A59D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4A59D3">
        <w:rPr>
          <w:rFonts w:ascii="Arial" w:eastAsia="Times New Roman" w:hAnsi="Arial" w:cs="Arial"/>
          <w:bCs/>
          <w:color w:val="000000"/>
          <w:sz w:val="23"/>
          <w:szCs w:val="23"/>
        </w:rPr>
        <w:t>Polling of social media interests</w:t>
      </w:r>
    </w:p>
    <w:p w:rsidR="00FC371B" w:rsidRPr="004A59D3" w:rsidRDefault="00FC371B" w:rsidP="004A59D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4A59D3">
        <w:rPr>
          <w:rFonts w:ascii="Arial" w:eastAsia="Times New Roman" w:hAnsi="Arial" w:cs="Arial"/>
          <w:bCs/>
          <w:color w:val="000000"/>
          <w:sz w:val="23"/>
          <w:szCs w:val="23"/>
        </w:rPr>
        <w:t>Expertise database clean-up</w:t>
      </w:r>
      <w:r w:rsidR="007C17A8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 </w:t>
      </w:r>
    </w:p>
    <w:p w:rsidR="002A2D2B" w:rsidRDefault="002A2D2B" w:rsidP="002A2D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FC371B" w:rsidRDefault="00FC371B" w:rsidP="002A2D2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F16497">
        <w:rPr>
          <w:rFonts w:ascii="Arial" w:eastAsia="Times New Roman" w:hAnsi="Arial" w:cs="Arial"/>
          <w:bCs/>
          <w:i/>
          <w:color w:val="000000"/>
          <w:sz w:val="23"/>
          <w:szCs w:val="23"/>
        </w:rPr>
        <w:t>Conference technology support</w:t>
      </w:r>
      <w:r w:rsidR="00F16497">
        <w:rPr>
          <w:rFonts w:ascii="Arial" w:eastAsia="Times New Roman" w:hAnsi="Arial" w:cs="Arial"/>
          <w:bCs/>
          <w:color w:val="000000"/>
          <w:sz w:val="23"/>
          <w:szCs w:val="23"/>
        </w:rPr>
        <w:t>:  With the help of Ian Leslie, we are investigating possibilities</w:t>
      </w:r>
      <w:r w:rsidR="00275A65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outlined below.</w:t>
      </w:r>
      <w:r w:rsidR="00263B54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  <w:r w:rsidR="00275A65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May possibly also want </w:t>
      </w:r>
      <w:r w:rsidR="00263B54">
        <w:rPr>
          <w:rFonts w:ascii="Arial" w:eastAsia="Times New Roman" w:hAnsi="Arial" w:cs="Arial"/>
          <w:bCs/>
          <w:color w:val="000000"/>
          <w:sz w:val="23"/>
          <w:szCs w:val="23"/>
        </w:rPr>
        <w:t>social media webinars w</w:t>
      </w:r>
      <w:r w:rsidR="00275A65">
        <w:rPr>
          <w:rFonts w:ascii="Arial" w:eastAsia="Times New Roman" w:hAnsi="Arial" w:cs="Arial"/>
          <w:bCs/>
          <w:color w:val="000000"/>
          <w:sz w:val="23"/>
          <w:szCs w:val="23"/>
        </w:rPr>
        <w:t>ith Ian as presenter</w:t>
      </w:r>
      <w:r w:rsidR="00263B54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, social media mentors, </w:t>
      </w:r>
      <w:r w:rsidR="00275A65">
        <w:rPr>
          <w:rFonts w:ascii="Arial" w:eastAsia="Times New Roman" w:hAnsi="Arial" w:cs="Arial"/>
          <w:bCs/>
          <w:color w:val="000000"/>
          <w:sz w:val="23"/>
          <w:szCs w:val="23"/>
        </w:rPr>
        <w:t>NYSFAAA</w:t>
      </w:r>
      <w:r w:rsidR="00263B54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live</w:t>
      </w:r>
      <w:r w:rsidR="00275A65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  <w:r w:rsidR="00263B54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tweet </w:t>
      </w:r>
      <w:r w:rsidR="00275A65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at </w:t>
      </w:r>
      <w:r w:rsidR="00263B54">
        <w:rPr>
          <w:rFonts w:ascii="Arial" w:eastAsia="Times New Roman" w:hAnsi="Arial" w:cs="Arial"/>
          <w:bCs/>
          <w:color w:val="000000"/>
          <w:sz w:val="23"/>
          <w:szCs w:val="23"/>
        </w:rPr>
        <w:t>conf</w:t>
      </w:r>
      <w:r w:rsidR="00275A65">
        <w:rPr>
          <w:rFonts w:ascii="Arial" w:eastAsia="Times New Roman" w:hAnsi="Arial" w:cs="Arial"/>
          <w:bCs/>
          <w:color w:val="000000"/>
          <w:sz w:val="23"/>
          <w:szCs w:val="23"/>
        </w:rPr>
        <w:t>erence</w:t>
      </w:r>
      <w:r w:rsidR="00CD2A3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, </w:t>
      </w:r>
      <w:proofErr w:type="gramStart"/>
      <w:r w:rsidR="00CD2A3D">
        <w:rPr>
          <w:rFonts w:ascii="Arial" w:eastAsia="Times New Roman" w:hAnsi="Arial" w:cs="Arial"/>
          <w:bCs/>
          <w:color w:val="000000"/>
          <w:sz w:val="23"/>
          <w:szCs w:val="23"/>
        </w:rPr>
        <w:t>dialogue</w:t>
      </w:r>
      <w:proofErr w:type="gramEnd"/>
      <w:r w:rsidR="00CD2A3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w</w:t>
      </w:r>
      <w:r w:rsidR="00275A65">
        <w:rPr>
          <w:rFonts w:ascii="Arial" w:eastAsia="Times New Roman" w:hAnsi="Arial" w:cs="Arial"/>
          <w:bCs/>
          <w:color w:val="000000"/>
          <w:sz w:val="23"/>
          <w:szCs w:val="23"/>
        </w:rPr>
        <w:t>ith</w:t>
      </w:r>
      <w:r w:rsidR="00CD2A3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conf</w:t>
      </w:r>
      <w:r w:rsidR="00275A65">
        <w:rPr>
          <w:rFonts w:ascii="Arial" w:eastAsia="Times New Roman" w:hAnsi="Arial" w:cs="Arial"/>
          <w:bCs/>
          <w:color w:val="000000"/>
          <w:sz w:val="23"/>
          <w:szCs w:val="23"/>
        </w:rPr>
        <w:t>erence</w:t>
      </w:r>
      <w:r w:rsidR="00CD2A3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chairs</w:t>
      </w:r>
      <w:r w:rsidR="00275A65">
        <w:rPr>
          <w:rFonts w:ascii="Arial" w:eastAsia="Times New Roman" w:hAnsi="Arial" w:cs="Arial"/>
          <w:bCs/>
          <w:color w:val="000000"/>
          <w:sz w:val="23"/>
          <w:szCs w:val="23"/>
        </w:rPr>
        <w:t>.</w:t>
      </w:r>
    </w:p>
    <w:p w:rsidR="00F27CCE" w:rsidRPr="004A59D3" w:rsidRDefault="00F27CCE" w:rsidP="004A59D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4A59D3">
        <w:rPr>
          <w:rFonts w:ascii="Arial" w:eastAsia="Times New Roman" w:hAnsi="Arial" w:cs="Arial"/>
          <w:bCs/>
          <w:color w:val="000000"/>
          <w:sz w:val="23"/>
          <w:szCs w:val="23"/>
        </w:rPr>
        <w:t>HP Watermarking</w:t>
      </w:r>
    </w:p>
    <w:p w:rsidR="004A59D3" w:rsidRPr="004A59D3" w:rsidRDefault="004A59D3" w:rsidP="004A59D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4A59D3">
        <w:rPr>
          <w:rFonts w:ascii="Arial" w:eastAsia="Times New Roman" w:hAnsi="Arial" w:cs="Arial"/>
          <w:bCs/>
          <w:color w:val="000000"/>
          <w:sz w:val="23"/>
          <w:szCs w:val="23"/>
        </w:rPr>
        <w:t>Handouts</w:t>
      </w:r>
    </w:p>
    <w:p w:rsidR="004A59D3" w:rsidRPr="004A59D3" w:rsidRDefault="004A59D3" w:rsidP="004A59D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4A59D3">
        <w:rPr>
          <w:rFonts w:ascii="Arial" w:eastAsia="Times New Roman" w:hAnsi="Arial" w:cs="Arial"/>
          <w:bCs/>
          <w:color w:val="000000"/>
          <w:sz w:val="23"/>
          <w:szCs w:val="23"/>
        </w:rPr>
        <w:t>Requesting social handles</w:t>
      </w:r>
    </w:p>
    <w:p w:rsidR="00FC371B" w:rsidRDefault="00FC371B" w:rsidP="002A2D2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275A65" w:rsidRDefault="002A2D2B" w:rsidP="002A2D2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F16497">
        <w:rPr>
          <w:rFonts w:ascii="Arial" w:eastAsia="Times New Roman" w:hAnsi="Arial" w:cs="Arial"/>
          <w:bCs/>
          <w:i/>
          <w:color w:val="000000"/>
          <w:sz w:val="23"/>
          <w:szCs w:val="23"/>
        </w:rPr>
        <w:t>New Technology</w:t>
      </w:r>
      <w:r w:rsidR="00F16497" w:rsidRPr="00F16497">
        <w:rPr>
          <w:rFonts w:ascii="Arial" w:eastAsia="Times New Roman" w:hAnsi="Arial" w:cs="Arial"/>
          <w:bCs/>
          <w:color w:val="000000"/>
          <w:sz w:val="23"/>
          <w:szCs w:val="23"/>
        </w:rPr>
        <w:t>:  Call for any new sources uncovered since last meeting</w:t>
      </w:r>
      <w:r w:rsidR="00275A65">
        <w:rPr>
          <w:rFonts w:ascii="Arial" w:eastAsia="Times New Roman" w:hAnsi="Arial" w:cs="Arial"/>
          <w:bCs/>
          <w:color w:val="000000"/>
          <w:sz w:val="23"/>
          <w:szCs w:val="23"/>
        </w:rPr>
        <w:t>.  Requesting that the researcher write a brief blog entry about the technology.</w:t>
      </w:r>
    </w:p>
    <w:p w:rsidR="002A2D2B" w:rsidRDefault="00275A65" w:rsidP="002A2D2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V</w:t>
      </w:r>
      <w:r w:rsidR="009A24B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ine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- </w:t>
      </w:r>
      <w:r w:rsidR="009A24B7">
        <w:rPr>
          <w:rFonts w:ascii="Arial" w:eastAsia="Times New Roman" w:hAnsi="Arial" w:cs="Arial"/>
          <w:bCs/>
          <w:color w:val="000000"/>
          <w:sz w:val="23"/>
          <w:szCs w:val="23"/>
        </w:rPr>
        <w:t>six or seven second videos.  Would need an explanation w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ith</w:t>
      </w:r>
      <w:r w:rsidR="009A24B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it.</w:t>
      </w:r>
    </w:p>
    <w:p w:rsidR="009A24B7" w:rsidRDefault="009A24B7" w:rsidP="002A2D2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Jing – screenshots and short videos for mini trainings.</w:t>
      </w:r>
    </w:p>
    <w:p w:rsidR="009A24B7" w:rsidRDefault="009A24B7" w:rsidP="002A2D2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Dropbox – online reservoir for files.</w:t>
      </w:r>
    </w:p>
    <w:p w:rsidR="009A24B7" w:rsidRDefault="009A24B7" w:rsidP="002A2D2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Google hangouts – see each other in meetings.</w:t>
      </w:r>
    </w:p>
    <w:p w:rsidR="00FD37F0" w:rsidRPr="00F16497" w:rsidRDefault="00FD37F0" w:rsidP="002A2D2B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Prezi – like </w:t>
      </w:r>
      <w:r w:rsidR="00275A65">
        <w:rPr>
          <w:rFonts w:ascii="Arial" w:eastAsia="Times New Roman" w:hAnsi="Arial" w:cs="Arial"/>
          <w:bCs/>
          <w:color w:val="000000"/>
          <w:sz w:val="23"/>
          <w:szCs w:val="23"/>
        </w:rPr>
        <w:t>PowerP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oint</w:t>
      </w:r>
    </w:p>
    <w:p w:rsidR="00CE1857" w:rsidRDefault="00CE1857" w:rsidP="002A2D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CE1857" w:rsidRDefault="00FC371B" w:rsidP="00FC371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F16497">
        <w:rPr>
          <w:rFonts w:ascii="Arial" w:eastAsia="Times New Roman" w:hAnsi="Arial" w:cs="Arial"/>
          <w:bCs/>
          <w:i/>
          <w:color w:val="000000"/>
          <w:sz w:val="23"/>
          <w:szCs w:val="23"/>
        </w:rPr>
        <w:t>Citrix mobile issue</w:t>
      </w:r>
      <w:r w:rsidR="00FD37F0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:  Resolved.  </w:t>
      </w:r>
    </w:p>
    <w:p w:rsidR="00FD37F0" w:rsidRPr="00F16497" w:rsidRDefault="00FD37F0" w:rsidP="00FC371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bCs/>
          <w:color w:val="000000"/>
          <w:sz w:val="23"/>
          <w:szCs w:val="23"/>
        </w:rPr>
        <w:t>GOTo</w:t>
      </w:r>
      <w:proofErr w:type="spellEnd"/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Webinar is getting handout drawdown technology.</w:t>
      </w:r>
    </w:p>
    <w:p w:rsidR="002A2D2B" w:rsidRPr="002A2D2B" w:rsidRDefault="002A2D2B" w:rsidP="002A2D2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B875EE" w:rsidRPr="00B875EE" w:rsidRDefault="00B875EE" w:rsidP="00621101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396B8B" w:rsidRPr="00396B8B" w:rsidRDefault="00396B8B" w:rsidP="006211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396B8B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lastRenderedPageBreak/>
        <w:t>NEW BUSINESS</w:t>
      </w:r>
    </w:p>
    <w:p w:rsidR="00CD2A3D" w:rsidRPr="00CD2A3D" w:rsidRDefault="00CD2A3D" w:rsidP="00621101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proofErr w:type="gramStart"/>
      <w:r w:rsidRPr="00CD2A3D">
        <w:rPr>
          <w:rFonts w:ascii="Arial" w:eastAsia="Times New Roman" w:hAnsi="Arial" w:cs="Arial"/>
          <w:bCs/>
          <w:color w:val="000000"/>
          <w:sz w:val="23"/>
          <w:szCs w:val="23"/>
        </w:rPr>
        <w:t>none</w:t>
      </w:r>
      <w:proofErr w:type="gramEnd"/>
    </w:p>
    <w:p w:rsidR="00621101" w:rsidRDefault="00621101" w:rsidP="006211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621101" w:rsidRPr="002E1236" w:rsidRDefault="00621101" w:rsidP="0062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36">
        <w:rPr>
          <w:rFonts w:ascii="Arial" w:eastAsia="Times New Roman" w:hAnsi="Arial" w:cs="Arial"/>
          <w:b/>
          <w:bCs/>
          <w:color w:val="000000"/>
          <w:sz w:val="23"/>
          <w:szCs w:val="23"/>
        </w:rPr>
        <w:t>Next Meeting</w:t>
      </w:r>
    </w:p>
    <w:p w:rsidR="002F78B0" w:rsidRDefault="00CD2A3D">
      <w:r>
        <w:t>TBD</w:t>
      </w:r>
    </w:p>
    <w:p w:rsidR="00CD2A3D" w:rsidRDefault="00275A65">
      <w:r>
        <w:t>Conference Technology Committee meeting will be called shortly</w:t>
      </w:r>
      <w:bookmarkStart w:id="0" w:name="_GoBack"/>
      <w:bookmarkEnd w:id="0"/>
    </w:p>
    <w:p w:rsidR="0057151D" w:rsidRDefault="0057151D"/>
    <w:p w:rsidR="0057151D" w:rsidRDefault="00396B8B" w:rsidP="00396B8B">
      <w:pPr>
        <w:spacing w:after="0"/>
      </w:pPr>
      <w:proofErr w:type="spellStart"/>
      <w:r>
        <w:t>Freeconference</w:t>
      </w:r>
      <w:proofErr w:type="spellEnd"/>
      <w:r>
        <w:t xml:space="preserve"> call.com info:</w:t>
      </w:r>
    </w:p>
    <w:p w:rsidR="00396B8B" w:rsidRDefault="00396B8B" w:rsidP="00396B8B">
      <w:pPr>
        <w:spacing w:after="0"/>
      </w:pPr>
      <w:r>
        <w:t>Dial-in Number: (712) 775-7031</w:t>
      </w:r>
    </w:p>
    <w:p w:rsidR="00396B8B" w:rsidRDefault="00396B8B" w:rsidP="00396B8B">
      <w:pPr>
        <w:spacing w:after="0"/>
      </w:pPr>
      <w:r>
        <w:t>Meeting ID:  747-952-104</w:t>
      </w:r>
    </w:p>
    <w:sectPr w:rsidR="0039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3B81"/>
    <w:multiLevelType w:val="hybridMultilevel"/>
    <w:tmpl w:val="1ABE7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E7BC1"/>
    <w:multiLevelType w:val="hybridMultilevel"/>
    <w:tmpl w:val="9BF2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061A2"/>
    <w:multiLevelType w:val="hybridMultilevel"/>
    <w:tmpl w:val="7F4C1E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B71F5"/>
    <w:multiLevelType w:val="hybridMultilevel"/>
    <w:tmpl w:val="47C8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7705D"/>
    <w:multiLevelType w:val="hybridMultilevel"/>
    <w:tmpl w:val="F410C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B4EE4"/>
    <w:multiLevelType w:val="hybridMultilevel"/>
    <w:tmpl w:val="87A2ED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01"/>
    <w:rsid w:val="0024745F"/>
    <w:rsid w:val="00263B54"/>
    <w:rsid w:val="00275A65"/>
    <w:rsid w:val="002A2D2B"/>
    <w:rsid w:val="002F78B0"/>
    <w:rsid w:val="00396B8B"/>
    <w:rsid w:val="003C40A1"/>
    <w:rsid w:val="003C4802"/>
    <w:rsid w:val="004A59D3"/>
    <w:rsid w:val="004D4A4B"/>
    <w:rsid w:val="004E2D26"/>
    <w:rsid w:val="0057151D"/>
    <w:rsid w:val="00621101"/>
    <w:rsid w:val="006D44AE"/>
    <w:rsid w:val="007C17A8"/>
    <w:rsid w:val="009A24B7"/>
    <w:rsid w:val="00B875EE"/>
    <w:rsid w:val="00C228FE"/>
    <w:rsid w:val="00CD2A3D"/>
    <w:rsid w:val="00CE1857"/>
    <w:rsid w:val="00F16497"/>
    <w:rsid w:val="00F27CCE"/>
    <w:rsid w:val="00F3685D"/>
    <w:rsid w:val="00FA1B91"/>
    <w:rsid w:val="00FB494E"/>
    <w:rsid w:val="00FC371B"/>
    <w:rsid w:val="00FD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F1707-DB2D-49B1-A004-2EADF6A9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Nuwer, Lea A</dc:creator>
  <cp:keywords/>
  <dc:description/>
  <cp:lastModifiedBy>Nuwer, Lea A</cp:lastModifiedBy>
  <cp:revision>8</cp:revision>
  <dcterms:created xsi:type="dcterms:W3CDTF">2015-05-05T14:21:00Z</dcterms:created>
  <dcterms:modified xsi:type="dcterms:W3CDTF">2015-05-07T17:00:00Z</dcterms:modified>
</cp:coreProperties>
</file>