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AF657" w14:textId="77777777" w:rsidR="002D0EEE" w:rsidRPr="00244597" w:rsidRDefault="00AE3026">
      <w:pPr>
        <w:rPr>
          <w:b/>
        </w:rPr>
      </w:pPr>
      <w:r w:rsidRPr="00244597">
        <w:rPr>
          <w:b/>
        </w:rPr>
        <w:t>NYSFAAA Region 1 Meeting</w:t>
      </w:r>
      <w:r w:rsidRPr="00244597">
        <w:rPr>
          <w:b/>
        </w:rPr>
        <w:tab/>
        <w:t>2/11/21   Virtual</w:t>
      </w:r>
    </w:p>
    <w:p w14:paraId="77393DC5" w14:textId="77777777" w:rsidR="00AE3026" w:rsidRDefault="00AE3026">
      <w:pPr>
        <w:rPr>
          <w:b/>
          <w:u w:val="single"/>
        </w:rPr>
      </w:pPr>
      <w:r w:rsidRPr="00AE3026">
        <w:rPr>
          <w:b/>
          <w:u w:val="single"/>
        </w:rPr>
        <w:t>Attendees</w:t>
      </w:r>
    </w:p>
    <w:p w14:paraId="6A03AA6C" w14:textId="77777777" w:rsidR="009D7DF3" w:rsidRDefault="009D7DF3">
      <w:pPr>
        <w:sectPr w:rsidR="009D7DF3" w:rsidSect="009D7DF3">
          <w:pgSz w:w="12240" w:h="15840"/>
          <w:pgMar w:top="270" w:right="1440" w:bottom="1440" w:left="1440" w:header="720" w:footer="720" w:gutter="0"/>
          <w:cols w:space="720"/>
          <w:docGrid w:linePitch="360"/>
        </w:sectPr>
      </w:pPr>
    </w:p>
    <w:p w14:paraId="29ADD4D1" w14:textId="77777777" w:rsidR="00AE3026" w:rsidRPr="009D7DF3" w:rsidRDefault="009D7DF3">
      <w:r w:rsidRPr="009D7DF3">
        <w:t>Laura Worley</w:t>
      </w:r>
      <w:r w:rsidR="00244597">
        <w:t>- Credit Union Student Choice</w:t>
      </w:r>
    </w:p>
    <w:p w14:paraId="0CCA18C4" w14:textId="77777777" w:rsidR="009D7DF3" w:rsidRPr="009D7DF3" w:rsidRDefault="009D7DF3">
      <w:r w:rsidRPr="009D7DF3">
        <w:t>Marianne Loper</w:t>
      </w:r>
      <w:r w:rsidR="006E7AC5">
        <w:t xml:space="preserve"> - Houghton</w:t>
      </w:r>
    </w:p>
    <w:p w14:paraId="4024CB94" w14:textId="77777777" w:rsidR="009D7DF3" w:rsidRPr="009D7DF3" w:rsidRDefault="009D7DF3">
      <w:r w:rsidRPr="009D7DF3">
        <w:t>Tom Dalton</w:t>
      </w:r>
      <w:r w:rsidR="006E7AC5">
        <w:t xml:space="preserve"> - </w:t>
      </w:r>
      <w:proofErr w:type="spellStart"/>
      <w:r w:rsidR="006E7AC5">
        <w:t>EdAmerica</w:t>
      </w:r>
      <w:proofErr w:type="spellEnd"/>
    </w:p>
    <w:p w14:paraId="5EA2C554" w14:textId="77777777" w:rsidR="009D7DF3" w:rsidRPr="009D7DF3" w:rsidRDefault="009D7DF3">
      <w:r w:rsidRPr="009D7DF3">
        <w:t>Pam Beehler</w:t>
      </w:r>
      <w:r w:rsidR="0002212D">
        <w:t xml:space="preserve"> – Niagara U</w:t>
      </w:r>
    </w:p>
    <w:p w14:paraId="25791C2E" w14:textId="77777777" w:rsidR="009D7DF3" w:rsidRPr="009D7DF3" w:rsidRDefault="009D7DF3">
      <w:r w:rsidRPr="009D7DF3">
        <w:t>Kathy Michalski</w:t>
      </w:r>
      <w:r w:rsidR="006E7AC5">
        <w:t xml:space="preserve"> - NCCC</w:t>
      </w:r>
    </w:p>
    <w:p w14:paraId="323AE36F" w14:textId="77777777" w:rsidR="009D7DF3" w:rsidRPr="009D7DF3" w:rsidRDefault="009D7DF3">
      <w:r w:rsidRPr="009D7DF3">
        <w:t>Jenn</w:t>
      </w:r>
      <w:r w:rsidR="006E7AC5">
        <w:t>ifer</w:t>
      </w:r>
      <w:r w:rsidRPr="009D7DF3">
        <w:t xml:space="preserve"> </w:t>
      </w:r>
      <w:proofErr w:type="spellStart"/>
      <w:r>
        <w:t>Garey</w:t>
      </w:r>
      <w:proofErr w:type="spellEnd"/>
      <w:r w:rsidR="006E7AC5">
        <w:t xml:space="preserve"> – Niagara U</w:t>
      </w:r>
      <w:r w:rsidRPr="009D7DF3">
        <w:t xml:space="preserve"> </w:t>
      </w:r>
    </w:p>
    <w:p w14:paraId="1833E12F" w14:textId="77777777" w:rsidR="009D7DF3" w:rsidRPr="009D7DF3" w:rsidRDefault="009D7DF3">
      <w:r w:rsidRPr="009D7DF3">
        <w:t>Katie Rusek</w:t>
      </w:r>
      <w:r w:rsidR="006E7AC5">
        <w:t xml:space="preserve"> - </w:t>
      </w:r>
      <w:proofErr w:type="spellStart"/>
      <w:r w:rsidR="006E7AC5">
        <w:t>D’Youville</w:t>
      </w:r>
      <w:proofErr w:type="spellEnd"/>
    </w:p>
    <w:p w14:paraId="195282F8" w14:textId="77777777" w:rsidR="009D7DF3" w:rsidRPr="009D7DF3" w:rsidRDefault="009D7DF3">
      <w:r w:rsidRPr="009D7DF3">
        <w:t xml:space="preserve">Jim </w:t>
      </w:r>
      <w:proofErr w:type="spellStart"/>
      <w:r w:rsidRPr="009D7DF3">
        <w:t>Trimboli</w:t>
      </w:r>
      <w:proofErr w:type="spellEnd"/>
      <w:r w:rsidR="006E7AC5">
        <w:t xml:space="preserve"> - NCCC</w:t>
      </w:r>
    </w:p>
    <w:p w14:paraId="0D773518" w14:textId="77777777" w:rsidR="009D7DF3" w:rsidRPr="009D7DF3" w:rsidRDefault="009D7DF3">
      <w:r w:rsidRPr="009D7DF3">
        <w:t>Katie Kocsis</w:t>
      </w:r>
      <w:r w:rsidR="006E7AC5">
        <w:t xml:space="preserve"> – Niagara U</w:t>
      </w:r>
    </w:p>
    <w:p w14:paraId="313C9AC2" w14:textId="77777777" w:rsidR="009D7DF3" w:rsidRPr="009D7DF3" w:rsidRDefault="009D7DF3">
      <w:r w:rsidRPr="009D7DF3">
        <w:t>Julie Almendinger</w:t>
      </w:r>
      <w:r w:rsidR="0002212D">
        <w:t xml:space="preserve"> – Canisius College</w:t>
      </w:r>
    </w:p>
    <w:p w14:paraId="7D09D16D" w14:textId="77777777" w:rsidR="009D7DF3" w:rsidRPr="009D7DF3" w:rsidRDefault="009D7DF3">
      <w:r w:rsidRPr="009D7DF3">
        <w:t>Nicole Griffo</w:t>
      </w:r>
      <w:r w:rsidR="006E7AC5">
        <w:t xml:space="preserve"> - Hilbert</w:t>
      </w:r>
    </w:p>
    <w:p w14:paraId="7CB43157" w14:textId="77777777" w:rsidR="009D7DF3" w:rsidRPr="009D7DF3" w:rsidRDefault="009D7DF3">
      <w:r w:rsidRPr="009D7DF3">
        <w:t xml:space="preserve">Gene </w:t>
      </w:r>
      <w:proofErr w:type="spellStart"/>
      <w:r w:rsidRPr="009D7DF3">
        <w:t>Pohancek</w:t>
      </w:r>
      <w:proofErr w:type="spellEnd"/>
      <w:r w:rsidR="006E7AC5">
        <w:t xml:space="preserve"> _</w:t>
      </w:r>
      <w:proofErr w:type="spellStart"/>
      <w:r w:rsidR="006E7AC5">
        <w:t>D’Youville</w:t>
      </w:r>
      <w:proofErr w:type="spellEnd"/>
    </w:p>
    <w:p w14:paraId="27D5C26E" w14:textId="77777777" w:rsidR="009D7DF3" w:rsidRPr="009D7DF3" w:rsidRDefault="009D7DF3">
      <w:r w:rsidRPr="009D7DF3">
        <w:t>Terry Adamczyk</w:t>
      </w:r>
      <w:r w:rsidR="006E7AC5">
        <w:t xml:space="preserve"> – </w:t>
      </w:r>
      <w:proofErr w:type="spellStart"/>
      <w:r w:rsidR="006E7AC5">
        <w:t>Trocaire</w:t>
      </w:r>
      <w:proofErr w:type="spellEnd"/>
    </w:p>
    <w:p w14:paraId="4E90B81F" w14:textId="77777777" w:rsidR="009D7DF3" w:rsidRPr="009D7DF3" w:rsidRDefault="009D7DF3">
      <w:r w:rsidRPr="009D7DF3">
        <w:t>Brian Murphy</w:t>
      </w:r>
      <w:r w:rsidR="009569DA">
        <w:t xml:space="preserve"> -</w:t>
      </w:r>
      <w:r>
        <w:t xml:space="preserve"> DOE</w:t>
      </w:r>
    </w:p>
    <w:p w14:paraId="20F46604" w14:textId="77777777" w:rsidR="009D7DF3" w:rsidRPr="009D7DF3" w:rsidRDefault="009D7DF3">
      <w:r w:rsidRPr="009D7DF3">
        <w:t>Sue Barber</w:t>
      </w:r>
      <w:r w:rsidR="006E7AC5">
        <w:t xml:space="preserve"> – Niagara U</w:t>
      </w:r>
    </w:p>
    <w:p w14:paraId="5AFA5861" w14:textId="77777777" w:rsidR="009D7DF3" w:rsidRPr="009D7DF3" w:rsidRDefault="00064BA7">
      <w:r>
        <w:t xml:space="preserve">Stephanie </w:t>
      </w:r>
      <w:r w:rsidR="009D7DF3" w:rsidRPr="009D7DF3">
        <w:t>Schro</w:t>
      </w:r>
      <w:r w:rsidR="006E7AC5">
        <w:t>e</w:t>
      </w:r>
      <w:r w:rsidR="009D7DF3" w:rsidRPr="009D7DF3">
        <w:t>der</w:t>
      </w:r>
      <w:r w:rsidR="009569DA">
        <w:t xml:space="preserve"> – </w:t>
      </w:r>
      <w:proofErr w:type="spellStart"/>
      <w:r w:rsidR="009569DA">
        <w:t>D’Youville</w:t>
      </w:r>
      <w:proofErr w:type="spellEnd"/>
    </w:p>
    <w:p w14:paraId="511D7287" w14:textId="77777777" w:rsidR="009D7DF3" w:rsidRPr="009D7DF3" w:rsidRDefault="009D7DF3">
      <w:r>
        <w:t xml:space="preserve">Christine </w:t>
      </w:r>
      <w:proofErr w:type="spellStart"/>
      <w:r>
        <w:t>LaPresta</w:t>
      </w:r>
      <w:proofErr w:type="spellEnd"/>
      <w:r w:rsidR="006E7AC5">
        <w:t xml:space="preserve"> – Niagara U</w:t>
      </w:r>
    </w:p>
    <w:p w14:paraId="71BF9775" w14:textId="77777777" w:rsidR="009D7DF3" w:rsidRPr="009D7DF3" w:rsidRDefault="009D7DF3">
      <w:r w:rsidRPr="009D7DF3">
        <w:t>Howard Nance</w:t>
      </w:r>
      <w:r w:rsidR="009569DA">
        <w:t xml:space="preserve"> -</w:t>
      </w:r>
      <w:r w:rsidR="006E7AC5">
        <w:t xml:space="preserve"> DOE</w:t>
      </w:r>
    </w:p>
    <w:p w14:paraId="5E224B5A" w14:textId="77777777" w:rsidR="009D7DF3" w:rsidRDefault="009D7DF3">
      <w:r w:rsidRPr="009D7DF3">
        <w:t xml:space="preserve">Sarah </w:t>
      </w:r>
      <w:proofErr w:type="spellStart"/>
      <w:r w:rsidRPr="009D7DF3">
        <w:t>Cybart</w:t>
      </w:r>
      <w:proofErr w:type="spellEnd"/>
      <w:r w:rsidR="0002212D">
        <w:t xml:space="preserve"> - Fredonia</w:t>
      </w:r>
    </w:p>
    <w:p w14:paraId="64B1B29B" w14:textId="77777777" w:rsidR="006E7AC5" w:rsidRDefault="006E7AC5">
      <w:r>
        <w:t>Dan Hunter - Emeritus</w:t>
      </w:r>
    </w:p>
    <w:p w14:paraId="101DC844" w14:textId="77777777" w:rsidR="006E7AC5" w:rsidRDefault="009569DA">
      <w:r>
        <w:t xml:space="preserve">Elaine </w:t>
      </w:r>
      <w:proofErr w:type="spellStart"/>
      <w:r w:rsidR="006E7AC5">
        <w:t>Szczepanski</w:t>
      </w:r>
      <w:proofErr w:type="spellEnd"/>
      <w:r>
        <w:t xml:space="preserve"> - Hilbert</w:t>
      </w:r>
    </w:p>
    <w:p w14:paraId="61989804" w14:textId="77777777" w:rsidR="006E7AC5" w:rsidRDefault="009569DA">
      <w:r>
        <w:t>Colleen Long – Buffalo State</w:t>
      </w:r>
    </w:p>
    <w:p w14:paraId="360CBDF3" w14:textId="77777777" w:rsidR="0002212D" w:rsidRDefault="0002212D">
      <w:r>
        <w:t>Sandy Looker – Daemen College</w:t>
      </w:r>
    </w:p>
    <w:p w14:paraId="21DFEDB8" w14:textId="77777777" w:rsidR="00064BA7" w:rsidRPr="009D7DF3" w:rsidRDefault="00064BA7" w:rsidP="00064BA7">
      <w:r>
        <w:t>Tracy McVeigh – Buffalo State</w:t>
      </w:r>
    </w:p>
    <w:p w14:paraId="26AF688A" w14:textId="77777777" w:rsidR="00064BA7" w:rsidRPr="009D7DF3" w:rsidRDefault="00064BA7">
      <w:pPr>
        <w:sectPr w:rsidR="00064BA7" w:rsidRPr="009D7DF3" w:rsidSect="009D7DF3">
          <w:type w:val="continuous"/>
          <w:pgSz w:w="12240" w:h="15840"/>
          <w:pgMar w:top="1440" w:right="1440" w:bottom="1440" w:left="1440" w:header="720" w:footer="720" w:gutter="0"/>
          <w:cols w:num="2" w:space="720"/>
          <w:docGrid w:linePitch="360"/>
        </w:sectPr>
      </w:pPr>
    </w:p>
    <w:p w14:paraId="324A2E8E" w14:textId="77777777" w:rsidR="009D7DF3" w:rsidRDefault="009D7DF3">
      <w:r>
        <w:t xml:space="preserve">Barb </w:t>
      </w:r>
      <w:proofErr w:type="spellStart"/>
      <w:r>
        <w:t>Suraini</w:t>
      </w:r>
      <w:proofErr w:type="spellEnd"/>
      <w:r w:rsidR="009569DA">
        <w:t xml:space="preserve"> – </w:t>
      </w:r>
      <w:proofErr w:type="spellStart"/>
      <w:r w:rsidR="009569DA">
        <w:t>D’Youville</w:t>
      </w:r>
      <w:proofErr w:type="spellEnd"/>
    </w:p>
    <w:p w14:paraId="62E8CECE" w14:textId="77777777" w:rsidR="009D7DF3" w:rsidRDefault="009D7DF3"/>
    <w:p w14:paraId="1852B125" w14:textId="77777777" w:rsidR="009D7DF3" w:rsidRPr="00244597" w:rsidRDefault="009D7DF3">
      <w:pPr>
        <w:rPr>
          <w:b/>
          <w:u w:val="single"/>
        </w:rPr>
      </w:pPr>
      <w:r w:rsidRPr="00244597">
        <w:rPr>
          <w:b/>
          <w:u w:val="single"/>
        </w:rPr>
        <w:t>Treasurer’s Report</w:t>
      </w:r>
      <w:r w:rsidR="005F177F">
        <w:rPr>
          <w:b/>
          <w:u w:val="single"/>
        </w:rPr>
        <w:t xml:space="preserve"> </w:t>
      </w:r>
      <w:r w:rsidR="005F177F" w:rsidRPr="005F177F">
        <w:rPr>
          <w:b/>
        </w:rPr>
        <w:t>– Kathy Michalski</w:t>
      </w:r>
    </w:p>
    <w:p w14:paraId="37629908" w14:textId="77777777" w:rsidR="00244597" w:rsidRPr="00244597" w:rsidRDefault="00244597">
      <w:pPr>
        <w:rPr>
          <w:b/>
          <w:u w:val="single"/>
        </w:rPr>
      </w:pPr>
      <w:r w:rsidRPr="00244597">
        <w:rPr>
          <w:b/>
          <w:u w:val="single"/>
        </w:rPr>
        <w:t>NYSFAAA Treasury</w:t>
      </w:r>
      <w:r w:rsidR="005F177F">
        <w:rPr>
          <w:b/>
          <w:u w:val="single"/>
        </w:rPr>
        <w:t xml:space="preserve"> </w:t>
      </w:r>
      <w:r w:rsidR="005F177F" w:rsidRPr="005F177F">
        <w:t>(</w:t>
      </w:r>
      <w:r w:rsidR="005F177F">
        <w:t>from</w:t>
      </w:r>
      <w:r w:rsidR="005F177F" w:rsidRPr="005F177F">
        <w:t xml:space="preserve"> Lea Nuwer)</w:t>
      </w:r>
    </w:p>
    <w:p w14:paraId="5C959169" w14:textId="77777777" w:rsidR="006E7AC5" w:rsidRDefault="006E7AC5">
      <w:r>
        <w:rPr>
          <w:noProof/>
        </w:rPr>
        <w:drawing>
          <wp:inline distT="0" distB="0" distL="0" distR="0" wp14:anchorId="59872445" wp14:editId="30876307">
            <wp:extent cx="4471516" cy="2068554"/>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4">
                      <a:extLst>
                        <a:ext uri="{28A0092B-C50C-407E-A947-70E740481C1C}">
                          <a14:useLocalDpi xmlns:a14="http://schemas.microsoft.com/office/drawing/2010/main" val="0"/>
                        </a:ext>
                      </a:extLst>
                    </a:blip>
                    <a:stretch>
                      <a:fillRect/>
                    </a:stretch>
                  </pic:blipFill>
                  <pic:spPr>
                    <a:xfrm>
                      <a:off x="0" y="0"/>
                      <a:ext cx="4506042" cy="2084526"/>
                    </a:xfrm>
                    <a:prstGeom prst="rect">
                      <a:avLst/>
                    </a:prstGeom>
                  </pic:spPr>
                </pic:pic>
              </a:graphicData>
            </a:graphic>
          </wp:inline>
        </w:drawing>
      </w:r>
    </w:p>
    <w:p w14:paraId="70F84A40" w14:textId="77777777" w:rsidR="00244597" w:rsidRPr="00244597" w:rsidRDefault="00244597">
      <w:pPr>
        <w:rPr>
          <w:b/>
          <w:u w:val="single"/>
        </w:rPr>
      </w:pPr>
      <w:r w:rsidRPr="00244597">
        <w:rPr>
          <w:b/>
          <w:u w:val="single"/>
        </w:rPr>
        <w:t>Region 1 Treasury</w:t>
      </w:r>
    </w:p>
    <w:p w14:paraId="004562AE" w14:textId="77777777" w:rsidR="0022719D" w:rsidRPr="0022719D" w:rsidRDefault="0022719D" w:rsidP="0022719D">
      <w:pPr>
        <w:shd w:val="clear" w:color="auto" w:fill="FFFFFF"/>
        <w:spacing w:after="0" w:line="240" w:lineRule="auto"/>
        <w:rPr>
          <w:rFonts w:ascii="Times New Roman" w:eastAsia="Times New Roman" w:hAnsi="Times New Roman" w:cs="Times New Roman"/>
          <w:sz w:val="24"/>
          <w:szCs w:val="24"/>
        </w:rPr>
      </w:pPr>
      <w:r w:rsidRPr="0022719D">
        <w:rPr>
          <w:rFonts w:ascii="Calibri" w:eastAsia="Times New Roman" w:hAnsi="Calibri" w:cs="Calibri"/>
          <w:color w:val="1F497D"/>
        </w:rPr>
        <w:br/>
        <w:t xml:space="preserve">    </w:t>
      </w:r>
      <w:r w:rsidRPr="0022719D">
        <w:rPr>
          <w:rFonts w:ascii="Calibri" w:eastAsia="Times New Roman" w:hAnsi="Calibri" w:cs="Calibri"/>
        </w:rPr>
        <w:t>$3657.09 Previous Balance</w:t>
      </w:r>
    </w:p>
    <w:p w14:paraId="00E75035" w14:textId="77777777" w:rsidR="0022719D" w:rsidRPr="0022719D" w:rsidRDefault="0022719D" w:rsidP="0022719D">
      <w:pPr>
        <w:shd w:val="clear" w:color="auto" w:fill="FFFFFF"/>
        <w:spacing w:after="0" w:line="240" w:lineRule="auto"/>
        <w:rPr>
          <w:rFonts w:ascii="Times New Roman" w:eastAsia="Times New Roman" w:hAnsi="Times New Roman" w:cs="Times New Roman"/>
          <w:sz w:val="24"/>
          <w:szCs w:val="24"/>
        </w:rPr>
      </w:pPr>
      <w:r w:rsidRPr="0022719D">
        <w:rPr>
          <w:rFonts w:ascii="Calibri" w:eastAsia="Times New Roman" w:hAnsi="Calibri" w:cs="Calibri"/>
        </w:rPr>
        <w:t>         -20.00 Tim Hortons gift cards for holiday game winners</w:t>
      </w:r>
    </w:p>
    <w:p w14:paraId="44FCAE10" w14:textId="77777777" w:rsidR="0022719D" w:rsidRPr="0022719D" w:rsidRDefault="0022719D" w:rsidP="0022719D">
      <w:pPr>
        <w:shd w:val="clear" w:color="auto" w:fill="FFFFFF"/>
        <w:spacing w:after="0" w:line="240" w:lineRule="auto"/>
        <w:rPr>
          <w:rFonts w:ascii="Times New Roman" w:eastAsia="Times New Roman" w:hAnsi="Times New Roman" w:cs="Times New Roman"/>
          <w:sz w:val="24"/>
          <w:szCs w:val="24"/>
        </w:rPr>
      </w:pPr>
      <w:r w:rsidRPr="0022719D">
        <w:rPr>
          <w:rFonts w:ascii="Calibri" w:eastAsia="Times New Roman" w:hAnsi="Calibri" w:cs="Calibri"/>
        </w:rPr>
        <w:t> </w:t>
      </w:r>
    </w:p>
    <w:p w14:paraId="2CAE757E" w14:textId="77777777" w:rsidR="0022719D" w:rsidRPr="0022719D" w:rsidRDefault="0022719D" w:rsidP="0022719D">
      <w:pPr>
        <w:shd w:val="clear" w:color="auto" w:fill="FFFFFF"/>
        <w:spacing w:after="0" w:line="240" w:lineRule="auto"/>
        <w:rPr>
          <w:rFonts w:ascii="Times New Roman" w:eastAsia="Times New Roman" w:hAnsi="Times New Roman" w:cs="Times New Roman"/>
          <w:sz w:val="24"/>
          <w:szCs w:val="24"/>
        </w:rPr>
      </w:pPr>
      <w:r w:rsidRPr="0022719D">
        <w:rPr>
          <w:rFonts w:ascii="Calibri" w:eastAsia="Times New Roman" w:hAnsi="Calibri" w:cs="Calibri"/>
        </w:rPr>
        <w:t>    $3637.09 Current Balance</w:t>
      </w:r>
    </w:p>
    <w:p w14:paraId="3BDE1B1F" w14:textId="77777777" w:rsidR="00244597" w:rsidRDefault="00244597"/>
    <w:p w14:paraId="52C33E84" w14:textId="77777777" w:rsidR="0022719D" w:rsidRDefault="0022719D">
      <w:pPr>
        <w:rPr>
          <w:b/>
          <w:u w:val="single"/>
        </w:rPr>
      </w:pPr>
    </w:p>
    <w:p w14:paraId="27422805" w14:textId="77777777" w:rsidR="006E7AC5" w:rsidRPr="00244597" w:rsidRDefault="006E7AC5">
      <w:pPr>
        <w:rPr>
          <w:b/>
          <w:u w:val="single"/>
        </w:rPr>
      </w:pPr>
      <w:r w:rsidRPr="00244597">
        <w:rPr>
          <w:b/>
          <w:u w:val="single"/>
        </w:rPr>
        <w:lastRenderedPageBreak/>
        <w:t>Membership Report</w:t>
      </w:r>
      <w:r w:rsidR="005F177F">
        <w:rPr>
          <w:b/>
          <w:u w:val="single"/>
        </w:rPr>
        <w:t xml:space="preserve"> </w:t>
      </w:r>
      <w:r w:rsidR="005F177F" w:rsidRPr="005F177F">
        <w:rPr>
          <w:b/>
        </w:rPr>
        <w:t>– Marianne Loper</w:t>
      </w:r>
    </w:p>
    <w:p w14:paraId="30060808" w14:textId="77777777" w:rsidR="009D7DF3" w:rsidRDefault="009D7DF3">
      <w:r w:rsidRPr="009D7DF3">
        <w:t xml:space="preserve">Membership is down. </w:t>
      </w:r>
      <w:r w:rsidR="0022719D">
        <w:t xml:space="preserve">The </w:t>
      </w:r>
      <w:r w:rsidRPr="009D7DF3">
        <w:t>Membership committee is meeting soon. Send any ideas for increasing membership to Marianne.</w:t>
      </w:r>
      <w:r>
        <w:t xml:space="preserve"> </w:t>
      </w:r>
      <w:r w:rsidR="0022719D">
        <w:br/>
        <w:t>Laura received a list</w:t>
      </w:r>
      <w:r>
        <w:t xml:space="preserve"> of members who did not renew.</w:t>
      </w:r>
      <w:r w:rsidR="0022719D">
        <w:t xml:space="preserve"> Some are not in the area anymore, or not in Financial Aid.</w:t>
      </w:r>
      <w:r>
        <w:t xml:space="preserve"> Maybe we should reach out to Directors to encourage</w:t>
      </w:r>
      <w:r w:rsidR="006D6443">
        <w:t xml:space="preserve"> </w:t>
      </w:r>
      <w:r>
        <w:t>staff to j</w:t>
      </w:r>
      <w:r w:rsidR="0022719D">
        <w:t xml:space="preserve">oin. Maybe lower cost? An institutional </w:t>
      </w:r>
      <w:r>
        <w:t xml:space="preserve">membership fee has already been </w:t>
      </w:r>
      <w:r w:rsidR="0022719D">
        <w:t xml:space="preserve">denied. </w:t>
      </w:r>
    </w:p>
    <w:p w14:paraId="726EE7EE" w14:textId="77777777" w:rsidR="0022719D" w:rsidRDefault="009D7DF3">
      <w:r>
        <w:t xml:space="preserve">The NYSFAAA training on 2/10 was a good example of why there needs to be </w:t>
      </w:r>
      <w:r w:rsidR="0022719D">
        <w:t xml:space="preserve">increased or </w:t>
      </w:r>
      <w:proofErr w:type="gramStart"/>
      <w:r w:rsidR="0022719D">
        <w:t xml:space="preserve">expanded </w:t>
      </w:r>
      <w:r>
        <w:t xml:space="preserve"> membership</w:t>
      </w:r>
      <w:proofErr w:type="gramEnd"/>
      <w:r>
        <w:t xml:space="preserve">. There are people in the business office that need to be privy to this kind of training or information. </w:t>
      </w:r>
      <w:r w:rsidR="0022719D">
        <w:t>Federal and State initiatives involve more than just t</w:t>
      </w:r>
      <w:r>
        <w:t>he Financial Aid office</w:t>
      </w:r>
      <w:r w:rsidR="0022719D">
        <w:t xml:space="preserve">. </w:t>
      </w:r>
    </w:p>
    <w:p w14:paraId="23C48B2D" w14:textId="77777777" w:rsidR="009D7DF3" w:rsidRDefault="00625D61">
      <w:r>
        <w:t xml:space="preserve">SUNY </w:t>
      </w:r>
      <w:r w:rsidR="00064BA7">
        <w:t>budgets</w:t>
      </w:r>
      <w:r>
        <w:t xml:space="preserve"> have been greatly reduced so many schools no longer pay for </w:t>
      </w:r>
      <w:r w:rsidR="0022719D">
        <w:t>membership dues for individuals. Schools need to justify why membership needs to be supported and included in budgets.</w:t>
      </w:r>
    </w:p>
    <w:p w14:paraId="461BFE9C" w14:textId="77777777" w:rsidR="006E7AC5" w:rsidRDefault="0022719D">
      <w:r>
        <w:t>Please email any ideas on how to increase membership to Marianne.Loper@Houghton.edu</w:t>
      </w:r>
    </w:p>
    <w:p w14:paraId="3B038887" w14:textId="77777777" w:rsidR="009D7DF3" w:rsidRPr="00244597" w:rsidRDefault="00244597">
      <w:pPr>
        <w:rPr>
          <w:b/>
          <w:u w:val="single"/>
        </w:rPr>
      </w:pPr>
      <w:r w:rsidRPr="00244597">
        <w:rPr>
          <w:b/>
          <w:u w:val="single"/>
        </w:rPr>
        <w:t>New Business / Discussions</w:t>
      </w:r>
    </w:p>
    <w:p w14:paraId="1199856D" w14:textId="77777777" w:rsidR="009D7DF3" w:rsidRDefault="009569DA">
      <w:r>
        <w:t>We’ll have a March meeting on March 18 with a presentation from Tom Dalton and a HEERF discussion</w:t>
      </w:r>
      <w:r w:rsidR="0022719D">
        <w:t xml:space="preserve">, plus </w:t>
      </w:r>
      <w:r>
        <w:t>a HESC update.</w:t>
      </w:r>
    </w:p>
    <w:p w14:paraId="49A06D08" w14:textId="77777777" w:rsidR="00625D61" w:rsidRDefault="009569DA" w:rsidP="00625D61">
      <w:pPr>
        <w:spacing w:line="300" w:lineRule="atLeast"/>
        <w:rPr>
          <w:rFonts w:ascii="Helvetica" w:eastAsia="Times New Roman" w:hAnsi="Helvetica" w:cs="Times New Roman"/>
          <w:color w:val="3C4043"/>
          <w:sz w:val="20"/>
          <w:szCs w:val="20"/>
        </w:rPr>
      </w:pPr>
      <w:r>
        <w:t xml:space="preserve">Jim </w:t>
      </w:r>
      <w:proofErr w:type="spellStart"/>
      <w:r>
        <w:t>Trimboli</w:t>
      </w:r>
      <w:proofErr w:type="spellEnd"/>
      <w:r>
        <w:t xml:space="preserve"> </w:t>
      </w:r>
      <w:r w:rsidR="0022719D">
        <w:t>requested</w:t>
      </w:r>
      <w:r>
        <w:t xml:space="preserve"> examples of other schools</w:t>
      </w:r>
      <w:r w:rsidR="0022719D">
        <w:t>’</w:t>
      </w:r>
      <w:r>
        <w:t xml:space="preserve"> (private schools)</w:t>
      </w:r>
      <w:r w:rsidR="00625D61">
        <w:t xml:space="preserve"> CARES applications for students. </w:t>
      </w:r>
      <w:hyperlink r:id="rId5" w:tgtFrame="_blank" w:history="1">
        <w:r w:rsidR="00625D61" w:rsidRPr="00625D61">
          <w:rPr>
            <w:rFonts w:ascii="Helvetica" w:eastAsia="Times New Roman" w:hAnsi="Helvetica" w:cs="Times New Roman"/>
            <w:color w:val="3C4043"/>
            <w:sz w:val="20"/>
            <w:szCs w:val="20"/>
            <w:u w:val="single"/>
          </w:rPr>
          <w:t>jtrimboli@niagaracc.suny.edu</w:t>
        </w:r>
      </w:hyperlink>
    </w:p>
    <w:p w14:paraId="2A839BDB" w14:textId="77777777" w:rsidR="0022719D" w:rsidRPr="00625D61" w:rsidRDefault="0022719D" w:rsidP="00625D61">
      <w:pPr>
        <w:spacing w:line="300" w:lineRule="atLeast"/>
        <w:rPr>
          <w:rFonts w:ascii="Helvetica" w:eastAsia="Times New Roman" w:hAnsi="Helvetica" w:cs="Times New Roman"/>
          <w:color w:val="3C4043"/>
          <w:sz w:val="20"/>
          <w:szCs w:val="20"/>
        </w:rPr>
      </w:pPr>
      <w:r>
        <w:rPr>
          <w:rFonts w:ascii="Helvetica" w:eastAsia="Times New Roman" w:hAnsi="Helvetica" w:cs="Times New Roman"/>
          <w:color w:val="3C4043"/>
          <w:sz w:val="20"/>
          <w:szCs w:val="20"/>
        </w:rPr>
        <w:t>Please send any comments or suggestions regarding technology</w:t>
      </w:r>
      <w:r w:rsidR="005D37DF">
        <w:rPr>
          <w:rFonts w:ascii="Helvetica" w:eastAsia="Times New Roman" w:hAnsi="Helvetica" w:cs="Times New Roman"/>
          <w:color w:val="3C4043"/>
          <w:sz w:val="20"/>
          <w:szCs w:val="20"/>
        </w:rPr>
        <w:t>, social media,</w:t>
      </w:r>
      <w:r>
        <w:rPr>
          <w:rFonts w:ascii="Helvetica" w:eastAsia="Times New Roman" w:hAnsi="Helvetica" w:cs="Times New Roman"/>
          <w:color w:val="3C4043"/>
          <w:sz w:val="20"/>
          <w:szCs w:val="20"/>
        </w:rPr>
        <w:t xml:space="preserve"> or the NYSFAAA website to Sandy Looker. Slooker@daemen.edu</w:t>
      </w:r>
    </w:p>
    <w:p w14:paraId="15FEF322" w14:textId="77777777" w:rsidR="009D7DF3" w:rsidRDefault="009D7DF3">
      <w:r w:rsidRPr="00244597">
        <w:rPr>
          <w:b/>
          <w:u w:val="single"/>
        </w:rPr>
        <w:t>Training</w:t>
      </w:r>
      <w:r>
        <w:t xml:space="preserve"> </w:t>
      </w:r>
      <w:r w:rsidR="00A70A27">
        <w:br/>
      </w:r>
      <w:r>
        <w:t>Brian Murphy</w:t>
      </w:r>
      <w:r w:rsidR="006D6443">
        <w:t>,</w:t>
      </w:r>
      <w:r>
        <w:t xml:space="preserve"> </w:t>
      </w:r>
      <w:r w:rsidRPr="006D6443">
        <w:rPr>
          <w:i/>
        </w:rPr>
        <w:t>Special Agent</w:t>
      </w:r>
      <w:r w:rsidR="006D6443">
        <w:t xml:space="preserve"> and</w:t>
      </w:r>
      <w:r>
        <w:t xml:space="preserve"> Howard Nance</w:t>
      </w:r>
      <w:r w:rsidR="006D6443">
        <w:t>,</w:t>
      </w:r>
      <w:r>
        <w:t xml:space="preserve"> </w:t>
      </w:r>
      <w:r w:rsidRPr="006D6443">
        <w:rPr>
          <w:i/>
        </w:rPr>
        <w:t>Special Agent</w:t>
      </w:r>
    </w:p>
    <w:p w14:paraId="70C21945" w14:textId="77777777" w:rsidR="009D7DF3" w:rsidRDefault="009D7DF3">
      <w:r>
        <w:t>US DOE Office of Inspector General, Investigation Services</w:t>
      </w:r>
    </w:p>
    <w:p w14:paraId="61505590" w14:textId="77777777" w:rsidR="00A70A27" w:rsidRDefault="00A70A27">
      <w:r>
        <w:t>1-800-MIS-USED</w:t>
      </w:r>
    </w:p>
    <w:p w14:paraId="61EF6BEC" w14:textId="77777777" w:rsidR="00A70A27" w:rsidRDefault="00A70A27">
      <w:r>
        <w:t>The presentation will be made available by Laura.</w:t>
      </w:r>
    </w:p>
    <w:p w14:paraId="390C2B2E" w14:textId="77777777" w:rsidR="009D7DF3" w:rsidRPr="00244597" w:rsidRDefault="006E7AC5">
      <w:pPr>
        <w:rPr>
          <w:b/>
          <w:u w:val="single"/>
        </w:rPr>
      </w:pPr>
      <w:r w:rsidRPr="00244597">
        <w:rPr>
          <w:b/>
          <w:u w:val="single"/>
        </w:rPr>
        <w:t>Exec Council Report</w:t>
      </w:r>
      <w:r w:rsidR="005F177F">
        <w:rPr>
          <w:b/>
          <w:u w:val="single"/>
        </w:rPr>
        <w:t xml:space="preserve"> </w:t>
      </w:r>
      <w:r w:rsidR="005F177F" w:rsidRPr="005F177F">
        <w:rPr>
          <w:b/>
        </w:rPr>
        <w:t>– Lea Nuwer</w:t>
      </w:r>
    </w:p>
    <w:p w14:paraId="22E15383"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Adrienne King went to the January TAP Work Group meeting.  They discussed holding students harmless throughout the emergency, COVID's effects on Excelsior and other aid programs, and the 20% pay withholding.</w:t>
      </w:r>
    </w:p>
    <w:p w14:paraId="394D8D3A"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 xml:space="preserve">Adrienne signed contracts for Zoom and </w:t>
      </w:r>
      <w:proofErr w:type="spellStart"/>
      <w:r w:rsidRPr="006E7AC5">
        <w:rPr>
          <w:rFonts w:ascii="Calibri" w:eastAsia="Times New Roman" w:hAnsi="Calibri" w:cs="Calibri"/>
          <w:color w:val="000000"/>
          <w:sz w:val="24"/>
          <w:szCs w:val="24"/>
        </w:rPr>
        <w:t>Whova</w:t>
      </w:r>
      <w:proofErr w:type="spellEnd"/>
      <w:r w:rsidRPr="006E7AC5">
        <w:rPr>
          <w:rFonts w:ascii="Calibri" w:eastAsia="Times New Roman" w:hAnsi="Calibri" w:cs="Calibri"/>
          <w:color w:val="000000"/>
          <w:sz w:val="24"/>
          <w:szCs w:val="24"/>
        </w:rPr>
        <w:t xml:space="preserve"> to improve our virtual Novice and Conference experiences.</w:t>
      </w:r>
    </w:p>
    <w:p w14:paraId="6F2FAC3B"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Novice will be half days from June 7 -11.</w:t>
      </w:r>
    </w:p>
    <w:p w14:paraId="12EF3C30"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Regions and committees should use the calendar function of the website.</w:t>
      </w:r>
    </w:p>
    <w:p w14:paraId="7EE4AE83"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Howard Leslie has finalized the roster of members of the Government and Ethics committee.</w:t>
      </w:r>
    </w:p>
    <w:p w14:paraId="2607D6D2"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Start preparing for election nominations.  Ballot should be ready by May 2nd.</w:t>
      </w:r>
    </w:p>
    <w:p w14:paraId="15C8FA40"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The Membership committee is working on lapsed memberships, and checking the Affiliates to make sure they are in the proper grouping.</w:t>
      </w:r>
    </w:p>
    <w:p w14:paraId="5A35396C"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Zoom is up and working.  Statewide Training has put events on the website calendar.</w:t>
      </w:r>
    </w:p>
    <w:p w14:paraId="46E8CBB6"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TICC is working on a scheduled social media plan, and possibly a Facebook page for members.</w:t>
      </w:r>
    </w:p>
    <w:p w14:paraId="6BDBD909"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The website homepage and member landing page both have links to Student Advocacy 2021.  You can get involved with Government Relations committee, see our Talking Points, and get the contact info for NYS Senators and Assemblypersons.</w:t>
      </w:r>
    </w:p>
    <w:p w14:paraId="6C2218E4"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The NASFAA trainings are successful so far.</w:t>
      </w:r>
    </w:p>
    <w:p w14:paraId="7321CEF2"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There is a survey out this week regarding 2021 conference preferences.  Please take a moment to complete it. </w:t>
      </w:r>
    </w:p>
    <w:p w14:paraId="730D1E4F"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lastRenderedPageBreak/>
        <w:t>The 2022 conference committee is clarifying contractual obligations with the venue in the event we are virtual for that conference as well.</w:t>
      </w:r>
    </w:p>
    <w:p w14:paraId="5950BB67"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HESC is sending out a Bulletin.  Send in the Participation Agreement by March 3rd. They have removed the 45 day deadline for APTS recipient list.  Complete the College Data Survey even if you do not know the tuition rate yet.  They need the contact info.  HESC is starting to process 21-22 Student Status Listing.  They need ID's.  They have been running IVP, requesting info and citizenship documentation.  The 20-21 certification process starting paying January at 100% of value.</w:t>
      </w:r>
    </w:p>
    <w:p w14:paraId="09323E41"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Government Relations is speaking directly to members of NYS Senate and Assembly during these advocate days.  They are also meeting with Elsa McGee from HESC.  They are using our talking points.  They will reach out to region Chairs to identify a person with whom they can assist with scheduling advocacy appointments.  Government Relations will try to attend meetings with members.  Adrienne and Chris Barto will send a link to the talking points to the Assembly and Senate members.</w:t>
      </w:r>
    </w:p>
    <w:p w14:paraId="678B034D" w14:textId="77777777" w:rsidR="006E7AC5" w:rsidRPr="006E7AC5" w:rsidRDefault="006E7AC5" w:rsidP="006E7AC5">
      <w:pPr>
        <w:shd w:val="clear" w:color="auto" w:fill="FFFFFF"/>
        <w:spacing w:after="0" w:line="240" w:lineRule="auto"/>
        <w:rPr>
          <w:rFonts w:ascii="Calibri" w:eastAsia="Times New Roman" w:hAnsi="Calibri" w:cs="Calibri"/>
          <w:color w:val="000000"/>
          <w:sz w:val="24"/>
          <w:szCs w:val="24"/>
        </w:rPr>
      </w:pPr>
    </w:p>
    <w:p w14:paraId="5B0A89F2" w14:textId="77777777" w:rsidR="006E7AC5" w:rsidRDefault="006E7AC5" w:rsidP="006E7AC5">
      <w:pPr>
        <w:shd w:val="clear" w:color="auto" w:fill="FFFFFF"/>
        <w:spacing w:after="0" w:line="240" w:lineRule="auto"/>
        <w:rPr>
          <w:rFonts w:ascii="Calibri" w:eastAsia="Times New Roman" w:hAnsi="Calibri" w:cs="Calibri"/>
          <w:color w:val="000000"/>
          <w:sz w:val="24"/>
          <w:szCs w:val="24"/>
        </w:rPr>
      </w:pPr>
      <w:r w:rsidRPr="006E7AC5">
        <w:rPr>
          <w:rFonts w:ascii="Calibri" w:eastAsia="Times New Roman" w:hAnsi="Calibri" w:cs="Calibri"/>
          <w:color w:val="000000"/>
          <w:sz w:val="24"/>
          <w:szCs w:val="24"/>
        </w:rPr>
        <w:t>All Exec Counsel meetings this spring are virtual.  Next meeting is April 28th from 1 - 4.  The budget meeting will by June 14th from 9-5 and June 15th from 9 - 12.</w:t>
      </w:r>
    </w:p>
    <w:p w14:paraId="3E5AF51C" w14:textId="77777777" w:rsidR="0022719D" w:rsidRDefault="0022719D" w:rsidP="006E7AC5">
      <w:pPr>
        <w:shd w:val="clear" w:color="auto" w:fill="FFFFFF"/>
        <w:spacing w:after="0" w:line="240" w:lineRule="auto"/>
        <w:rPr>
          <w:rFonts w:ascii="Calibri" w:eastAsia="Times New Roman" w:hAnsi="Calibri" w:cs="Calibri"/>
          <w:color w:val="000000"/>
          <w:sz w:val="24"/>
          <w:szCs w:val="24"/>
        </w:rPr>
      </w:pPr>
    </w:p>
    <w:p w14:paraId="427A181A" w14:textId="77777777" w:rsidR="005F177F" w:rsidRDefault="005F177F" w:rsidP="006E7AC5">
      <w:pPr>
        <w:shd w:val="clear" w:color="auto" w:fill="FFFFFF"/>
        <w:spacing w:after="0" w:line="240" w:lineRule="auto"/>
        <w:rPr>
          <w:rFonts w:ascii="Calibri" w:eastAsia="Times New Roman" w:hAnsi="Calibri" w:cs="Calibri"/>
          <w:color w:val="000000"/>
          <w:sz w:val="24"/>
          <w:szCs w:val="24"/>
        </w:rPr>
      </w:pPr>
    </w:p>
    <w:p w14:paraId="60FB6A9F" w14:textId="77777777" w:rsidR="005F177F" w:rsidRDefault="005F177F" w:rsidP="006E7AC5">
      <w:pPr>
        <w:shd w:val="clear" w:color="auto" w:fill="FFFFFF"/>
        <w:spacing w:after="0" w:line="240" w:lineRule="auto"/>
        <w:rPr>
          <w:rFonts w:ascii="Calibri" w:eastAsia="Times New Roman" w:hAnsi="Calibri" w:cs="Calibri"/>
          <w:color w:val="000000"/>
          <w:sz w:val="24"/>
          <w:szCs w:val="24"/>
        </w:rPr>
      </w:pPr>
    </w:p>
    <w:p w14:paraId="2836330D" w14:textId="77777777" w:rsidR="0022719D" w:rsidRPr="006E7AC5" w:rsidRDefault="005D37DF" w:rsidP="006E7AC5">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Minutes submitted by Sandy Looker, Daemen College, Region 1 Secretary slooker@daemen.edu</w:t>
      </w:r>
    </w:p>
    <w:p w14:paraId="425132AB" w14:textId="77777777" w:rsidR="006E7AC5" w:rsidRDefault="006E7AC5"/>
    <w:p w14:paraId="4011A5C2" w14:textId="77777777" w:rsidR="00244597" w:rsidRDefault="00244597"/>
    <w:p w14:paraId="0010E2F0" w14:textId="77777777" w:rsidR="009D7DF3" w:rsidRDefault="009D7DF3"/>
    <w:p w14:paraId="22DED466" w14:textId="77777777" w:rsidR="009D7DF3" w:rsidRPr="009D7DF3" w:rsidRDefault="009D7DF3"/>
    <w:sectPr w:rsidR="009D7DF3" w:rsidRPr="009D7DF3" w:rsidSect="009D7DF3">
      <w:type w:val="continuous"/>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26"/>
    <w:rsid w:val="0002212D"/>
    <w:rsid w:val="00064BA7"/>
    <w:rsid w:val="0022719D"/>
    <w:rsid w:val="00244597"/>
    <w:rsid w:val="002D0EEE"/>
    <w:rsid w:val="00544B28"/>
    <w:rsid w:val="005D37DF"/>
    <w:rsid w:val="005F177F"/>
    <w:rsid w:val="00625D61"/>
    <w:rsid w:val="006D6443"/>
    <w:rsid w:val="006E7AC5"/>
    <w:rsid w:val="009569DA"/>
    <w:rsid w:val="009D7DF3"/>
    <w:rsid w:val="00A70A27"/>
    <w:rsid w:val="00AE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3713"/>
  <w15:chartTrackingRefBased/>
  <w15:docId w15:val="{3450DA63-D198-4827-BC8F-B8353F34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5D61"/>
    <w:rPr>
      <w:color w:val="0000FF"/>
      <w:u w:val="single"/>
    </w:rPr>
  </w:style>
  <w:style w:type="character" w:customStyle="1" w:styleId="rvejvd">
    <w:name w:val="rvejvd"/>
    <w:basedOn w:val="DefaultParagraphFont"/>
    <w:rsid w:val="0062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014702">
      <w:bodyDiv w:val="1"/>
      <w:marLeft w:val="0"/>
      <w:marRight w:val="0"/>
      <w:marTop w:val="0"/>
      <w:marBottom w:val="0"/>
      <w:divBdr>
        <w:top w:val="none" w:sz="0" w:space="0" w:color="auto"/>
        <w:left w:val="none" w:sz="0" w:space="0" w:color="auto"/>
        <w:bottom w:val="none" w:sz="0" w:space="0" w:color="auto"/>
        <w:right w:val="none" w:sz="0" w:space="0" w:color="auto"/>
      </w:divBdr>
    </w:div>
    <w:div w:id="1299340106">
      <w:bodyDiv w:val="1"/>
      <w:marLeft w:val="0"/>
      <w:marRight w:val="0"/>
      <w:marTop w:val="0"/>
      <w:marBottom w:val="0"/>
      <w:divBdr>
        <w:top w:val="none" w:sz="0" w:space="0" w:color="auto"/>
        <w:left w:val="none" w:sz="0" w:space="0" w:color="auto"/>
        <w:bottom w:val="none" w:sz="0" w:space="0" w:color="auto"/>
        <w:right w:val="none" w:sz="0" w:space="0" w:color="auto"/>
      </w:divBdr>
      <w:divsChild>
        <w:div w:id="895505352">
          <w:marLeft w:val="330"/>
          <w:marRight w:val="330"/>
          <w:marTop w:val="0"/>
          <w:marBottom w:val="210"/>
          <w:divBdr>
            <w:top w:val="none" w:sz="0" w:space="0" w:color="auto"/>
            <w:left w:val="none" w:sz="0" w:space="0" w:color="auto"/>
            <w:bottom w:val="none" w:sz="0" w:space="0" w:color="auto"/>
            <w:right w:val="none" w:sz="0" w:space="0" w:color="auto"/>
          </w:divBdr>
          <w:divsChild>
            <w:div w:id="455174096">
              <w:marLeft w:val="0"/>
              <w:marRight w:val="0"/>
              <w:marTop w:val="0"/>
              <w:marBottom w:val="0"/>
              <w:divBdr>
                <w:top w:val="none" w:sz="0" w:space="0" w:color="auto"/>
                <w:left w:val="none" w:sz="0" w:space="0" w:color="auto"/>
                <w:bottom w:val="none" w:sz="0" w:space="0" w:color="auto"/>
                <w:right w:val="none" w:sz="0" w:space="0" w:color="auto"/>
              </w:divBdr>
              <w:divsChild>
                <w:div w:id="12913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1451">
          <w:marLeft w:val="0"/>
          <w:marRight w:val="0"/>
          <w:marTop w:val="0"/>
          <w:marBottom w:val="0"/>
          <w:divBdr>
            <w:top w:val="single" w:sz="6" w:space="0" w:color="DADCE0"/>
            <w:left w:val="none" w:sz="0" w:space="0" w:color="auto"/>
            <w:bottom w:val="none" w:sz="0" w:space="0" w:color="auto"/>
            <w:right w:val="none" w:sz="0" w:space="0" w:color="auto"/>
          </w:divBdr>
          <w:divsChild>
            <w:div w:id="1252660665">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 w:id="1456799841">
      <w:bodyDiv w:val="1"/>
      <w:marLeft w:val="0"/>
      <w:marRight w:val="0"/>
      <w:marTop w:val="0"/>
      <w:marBottom w:val="0"/>
      <w:divBdr>
        <w:top w:val="none" w:sz="0" w:space="0" w:color="auto"/>
        <w:left w:val="none" w:sz="0" w:space="0" w:color="auto"/>
        <w:bottom w:val="none" w:sz="0" w:space="0" w:color="auto"/>
        <w:right w:val="none" w:sz="0" w:space="0" w:color="auto"/>
      </w:divBdr>
      <w:divsChild>
        <w:div w:id="1569068541">
          <w:marLeft w:val="0"/>
          <w:marRight w:val="0"/>
          <w:marTop w:val="0"/>
          <w:marBottom w:val="0"/>
          <w:divBdr>
            <w:top w:val="none" w:sz="0" w:space="0" w:color="auto"/>
            <w:left w:val="none" w:sz="0" w:space="0" w:color="auto"/>
            <w:bottom w:val="none" w:sz="0" w:space="0" w:color="auto"/>
            <w:right w:val="none" w:sz="0" w:space="0" w:color="auto"/>
          </w:divBdr>
        </w:div>
        <w:div w:id="229773079">
          <w:marLeft w:val="0"/>
          <w:marRight w:val="0"/>
          <w:marTop w:val="0"/>
          <w:marBottom w:val="0"/>
          <w:divBdr>
            <w:top w:val="none" w:sz="0" w:space="0" w:color="auto"/>
            <w:left w:val="none" w:sz="0" w:space="0" w:color="auto"/>
            <w:bottom w:val="none" w:sz="0" w:space="0" w:color="auto"/>
            <w:right w:val="none" w:sz="0" w:space="0" w:color="auto"/>
          </w:divBdr>
        </w:div>
        <w:div w:id="1735349850">
          <w:marLeft w:val="0"/>
          <w:marRight w:val="0"/>
          <w:marTop w:val="0"/>
          <w:marBottom w:val="0"/>
          <w:divBdr>
            <w:top w:val="none" w:sz="0" w:space="0" w:color="auto"/>
            <w:left w:val="none" w:sz="0" w:space="0" w:color="auto"/>
            <w:bottom w:val="none" w:sz="0" w:space="0" w:color="auto"/>
            <w:right w:val="none" w:sz="0" w:space="0" w:color="auto"/>
          </w:divBdr>
        </w:div>
        <w:div w:id="1491559920">
          <w:marLeft w:val="0"/>
          <w:marRight w:val="0"/>
          <w:marTop w:val="0"/>
          <w:marBottom w:val="0"/>
          <w:divBdr>
            <w:top w:val="none" w:sz="0" w:space="0" w:color="auto"/>
            <w:left w:val="none" w:sz="0" w:space="0" w:color="auto"/>
            <w:bottom w:val="none" w:sz="0" w:space="0" w:color="auto"/>
            <w:right w:val="none" w:sz="0" w:space="0" w:color="auto"/>
          </w:divBdr>
        </w:div>
        <w:div w:id="1530534624">
          <w:marLeft w:val="0"/>
          <w:marRight w:val="0"/>
          <w:marTop w:val="0"/>
          <w:marBottom w:val="0"/>
          <w:divBdr>
            <w:top w:val="none" w:sz="0" w:space="0" w:color="auto"/>
            <w:left w:val="none" w:sz="0" w:space="0" w:color="auto"/>
            <w:bottom w:val="none" w:sz="0" w:space="0" w:color="auto"/>
            <w:right w:val="none" w:sz="0" w:space="0" w:color="auto"/>
          </w:divBdr>
        </w:div>
        <w:div w:id="611669045">
          <w:marLeft w:val="0"/>
          <w:marRight w:val="0"/>
          <w:marTop w:val="0"/>
          <w:marBottom w:val="0"/>
          <w:divBdr>
            <w:top w:val="none" w:sz="0" w:space="0" w:color="auto"/>
            <w:left w:val="none" w:sz="0" w:space="0" w:color="auto"/>
            <w:bottom w:val="none" w:sz="0" w:space="0" w:color="auto"/>
            <w:right w:val="none" w:sz="0" w:space="0" w:color="auto"/>
          </w:divBdr>
        </w:div>
        <w:div w:id="200827185">
          <w:marLeft w:val="0"/>
          <w:marRight w:val="0"/>
          <w:marTop w:val="0"/>
          <w:marBottom w:val="0"/>
          <w:divBdr>
            <w:top w:val="none" w:sz="0" w:space="0" w:color="auto"/>
            <w:left w:val="none" w:sz="0" w:space="0" w:color="auto"/>
            <w:bottom w:val="none" w:sz="0" w:space="0" w:color="auto"/>
            <w:right w:val="none" w:sz="0" w:space="0" w:color="auto"/>
          </w:divBdr>
        </w:div>
        <w:div w:id="1067149664">
          <w:marLeft w:val="0"/>
          <w:marRight w:val="0"/>
          <w:marTop w:val="0"/>
          <w:marBottom w:val="0"/>
          <w:divBdr>
            <w:top w:val="none" w:sz="0" w:space="0" w:color="auto"/>
            <w:left w:val="none" w:sz="0" w:space="0" w:color="auto"/>
            <w:bottom w:val="none" w:sz="0" w:space="0" w:color="auto"/>
            <w:right w:val="none" w:sz="0" w:space="0" w:color="auto"/>
          </w:divBdr>
        </w:div>
        <w:div w:id="887449804">
          <w:marLeft w:val="0"/>
          <w:marRight w:val="0"/>
          <w:marTop w:val="0"/>
          <w:marBottom w:val="0"/>
          <w:divBdr>
            <w:top w:val="none" w:sz="0" w:space="0" w:color="auto"/>
            <w:left w:val="none" w:sz="0" w:space="0" w:color="auto"/>
            <w:bottom w:val="none" w:sz="0" w:space="0" w:color="auto"/>
            <w:right w:val="none" w:sz="0" w:space="0" w:color="auto"/>
          </w:divBdr>
        </w:div>
        <w:div w:id="255552890">
          <w:marLeft w:val="0"/>
          <w:marRight w:val="0"/>
          <w:marTop w:val="0"/>
          <w:marBottom w:val="0"/>
          <w:divBdr>
            <w:top w:val="none" w:sz="0" w:space="0" w:color="auto"/>
            <w:left w:val="none" w:sz="0" w:space="0" w:color="auto"/>
            <w:bottom w:val="none" w:sz="0" w:space="0" w:color="auto"/>
            <w:right w:val="none" w:sz="0" w:space="0" w:color="auto"/>
          </w:divBdr>
        </w:div>
        <w:div w:id="235478957">
          <w:marLeft w:val="0"/>
          <w:marRight w:val="0"/>
          <w:marTop w:val="0"/>
          <w:marBottom w:val="0"/>
          <w:divBdr>
            <w:top w:val="none" w:sz="0" w:space="0" w:color="auto"/>
            <w:left w:val="none" w:sz="0" w:space="0" w:color="auto"/>
            <w:bottom w:val="none" w:sz="0" w:space="0" w:color="auto"/>
            <w:right w:val="none" w:sz="0" w:space="0" w:color="auto"/>
          </w:divBdr>
        </w:div>
        <w:div w:id="1225338927">
          <w:marLeft w:val="0"/>
          <w:marRight w:val="0"/>
          <w:marTop w:val="0"/>
          <w:marBottom w:val="0"/>
          <w:divBdr>
            <w:top w:val="none" w:sz="0" w:space="0" w:color="auto"/>
            <w:left w:val="none" w:sz="0" w:space="0" w:color="auto"/>
            <w:bottom w:val="none" w:sz="0" w:space="0" w:color="auto"/>
            <w:right w:val="none" w:sz="0" w:space="0" w:color="auto"/>
          </w:divBdr>
        </w:div>
        <w:div w:id="254870868">
          <w:marLeft w:val="0"/>
          <w:marRight w:val="0"/>
          <w:marTop w:val="0"/>
          <w:marBottom w:val="0"/>
          <w:divBdr>
            <w:top w:val="none" w:sz="0" w:space="0" w:color="auto"/>
            <w:left w:val="none" w:sz="0" w:space="0" w:color="auto"/>
            <w:bottom w:val="none" w:sz="0" w:space="0" w:color="auto"/>
            <w:right w:val="none" w:sz="0" w:space="0" w:color="auto"/>
          </w:divBdr>
        </w:div>
        <w:div w:id="19480006">
          <w:marLeft w:val="0"/>
          <w:marRight w:val="0"/>
          <w:marTop w:val="0"/>
          <w:marBottom w:val="0"/>
          <w:divBdr>
            <w:top w:val="none" w:sz="0" w:space="0" w:color="auto"/>
            <w:left w:val="none" w:sz="0" w:space="0" w:color="auto"/>
            <w:bottom w:val="none" w:sz="0" w:space="0" w:color="auto"/>
            <w:right w:val="none" w:sz="0" w:space="0" w:color="auto"/>
          </w:divBdr>
        </w:div>
        <w:div w:id="2116247912">
          <w:marLeft w:val="0"/>
          <w:marRight w:val="0"/>
          <w:marTop w:val="0"/>
          <w:marBottom w:val="0"/>
          <w:divBdr>
            <w:top w:val="none" w:sz="0" w:space="0" w:color="auto"/>
            <w:left w:val="none" w:sz="0" w:space="0" w:color="auto"/>
            <w:bottom w:val="none" w:sz="0" w:space="0" w:color="auto"/>
            <w:right w:val="none" w:sz="0" w:space="0" w:color="auto"/>
          </w:divBdr>
        </w:div>
        <w:div w:id="2050102210">
          <w:marLeft w:val="0"/>
          <w:marRight w:val="0"/>
          <w:marTop w:val="0"/>
          <w:marBottom w:val="0"/>
          <w:divBdr>
            <w:top w:val="none" w:sz="0" w:space="0" w:color="auto"/>
            <w:left w:val="none" w:sz="0" w:space="0" w:color="auto"/>
            <w:bottom w:val="none" w:sz="0" w:space="0" w:color="auto"/>
            <w:right w:val="none" w:sz="0" w:space="0" w:color="auto"/>
          </w:divBdr>
        </w:div>
        <w:div w:id="31421743">
          <w:marLeft w:val="0"/>
          <w:marRight w:val="0"/>
          <w:marTop w:val="0"/>
          <w:marBottom w:val="0"/>
          <w:divBdr>
            <w:top w:val="none" w:sz="0" w:space="0" w:color="auto"/>
            <w:left w:val="none" w:sz="0" w:space="0" w:color="auto"/>
            <w:bottom w:val="none" w:sz="0" w:space="0" w:color="auto"/>
            <w:right w:val="none" w:sz="0" w:space="0" w:color="auto"/>
          </w:divBdr>
        </w:div>
        <w:div w:id="753671781">
          <w:marLeft w:val="0"/>
          <w:marRight w:val="0"/>
          <w:marTop w:val="0"/>
          <w:marBottom w:val="0"/>
          <w:divBdr>
            <w:top w:val="none" w:sz="0" w:space="0" w:color="auto"/>
            <w:left w:val="none" w:sz="0" w:space="0" w:color="auto"/>
            <w:bottom w:val="none" w:sz="0" w:space="0" w:color="auto"/>
            <w:right w:val="none" w:sz="0" w:space="0" w:color="auto"/>
          </w:divBdr>
        </w:div>
        <w:div w:id="730660884">
          <w:marLeft w:val="0"/>
          <w:marRight w:val="0"/>
          <w:marTop w:val="0"/>
          <w:marBottom w:val="0"/>
          <w:divBdr>
            <w:top w:val="none" w:sz="0" w:space="0" w:color="auto"/>
            <w:left w:val="none" w:sz="0" w:space="0" w:color="auto"/>
            <w:bottom w:val="none" w:sz="0" w:space="0" w:color="auto"/>
            <w:right w:val="none" w:sz="0" w:space="0" w:color="auto"/>
          </w:divBdr>
        </w:div>
        <w:div w:id="2243475">
          <w:marLeft w:val="0"/>
          <w:marRight w:val="0"/>
          <w:marTop w:val="0"/>
          <w:marBottom w:val="0"/>
          <w:divBdr>
            <w:top w:val="none" w:sz="0" w:space="0" w:color="auto"/>
            <w:left w:val="none" w:sz="0" w:space="0" w:color="auto"/>
            <w:bottom w:val="none" w:sz="0" w:space="0" w:color="auto"/>
            <w:right w:val="none" w:sz="0" w:space="0" w:color="auto"/>
          </w:divBdr>
        </w:div>
        <w:div w:id="271474864">
          <w:marLeft w:val="0"/>
          <w:marRight w:val="0"/>
          <w:marTop w:val="0"/>
          <w:marBottom w:val="0"/>
          <w:divBdr>
            <w:top w:val="none" w:sz="0" w:space="0" w:color="auto"/>
            <w:left w:val="none" w:sz="0" w:space="0" w:color="auto"/>
            <w:bottom w:val="none" w:sz="0" w:space="0" w:color="auto"/>
            <w:right w:val="none" w:sz="0" w:space="0" w:color="auto"/>
          </w:divBdr>
        </w:div>
        <w:div w:id="1918008546">
          <w:marLeft w:val="0"/>
          <w:marRight w:val="0"/>
          <w:marTop w:val="0"/>
          <w:marBottom w:val="0"/>
          <w:divBdr>
            <w:top w:val="none" w:sz="0" w:space="0" w:color="auto"/>
            <w:left w:val="none" w:sz="0" w:space="0" w:color="auto"/>
            <w:bottom w:val="none" w:sz="0" w:space="0" w:color="auto"/>
            <w:right w:val="none" w:sz="0" w:space="0" w:color="auto"/>
          </w:divBdr>
        </w:div>
        <w:div w:id="518465907">
          <w:marLeft w:val="0"/>
          <w:marRight w:val="0"/>
          <w:marTop w:val="0"/>
          <w:marBottom w:val="0"/>
          <w:divBdr>
            <w:top w:val="none" w:sz="0" w:space="0" w:color="auto"/>
            <w:left w:val="none" w:sz="0" w:space="0" w:color="auto"/>
            <w:bottom w:val="none" w:sz="0" w:space="0" w:color="auto"/>
            <w:right w:val="none" w:sz="0" w:space="0" w:color="auto"/>
          </w:divBdr>
        </w:div>
        <w:div w:id="605112354">
          <w:marLeft w:val="0"/>
          <w:marRight w:val="0"/>
          <w:marTop w:val="0"/>
          <w:marBottom w:val="0"/>
          <w:divBdr>
            <w:top w:val="none" w:sz="0" w:space="0" w:color="auto"/>
            <w:left w:val="none" w:sz="0" w:space="0" w:color="auto"/>
            <w:bottom w:val="none" w:sz="0" w:space="0" w:color="auto"/>
            <w:right w:val="none" w:sz="0" w:space="0" w:color="auto"/>
          </w:divBdr>
        </w:div>
        <w:div w:id="1782263372">
          <w:marLeft w:val="0"/>
          <w:marRight w:val="0"/>
          <w:marTop w:val="0"/>
          <w:marBottom w:val="0"/>
          <w:divBdr>
            <w:top w:val="none" w:sz="0" w:space="0" w:color="auto"/>
            <w:left w:val="none" w:sz="0" w:space="0" w:color="auto"/>
            <w:bottom w:val="none" w:sz="0" w:space="0" w:color="auto"/>
            <w:right w:val="none" w:sz="0" w:space="0" w:color="auto"/>
          </w:divBdr>
        </w:div>
        <w:div w:id="888998460">
          <w:marLeft w:val="0"/>
          <w:marRight w:val="0"/>
          <w:marTop w:val="0"/>
          <w:marBottom w:val="0"/>
          <w:divBdr>
            <w:top w:val="none" w:sz="0" w:space="0" w:color="auto"/>
            <w:left w:val="none" w:sz="0" w:space="0" w:color="auto"/>
            <w:bottom w:val="none" w:sz="0" w:space="0" w:color="auto"/>
            <w:right w:val="none" w:sz="0" w:space="0" w:color="auto"/>
          </w:divBdr>
        </w:div>
        <w:div w:id="831065276">
          <w:marLeft w:val="0"/>
          <w:marRight w:val="0"/>
          <w:marTop w:val="0"/>
          <w:marBottom w:val="0"/>
          <w:divBdr>
            <w:top w:val="none" w:sz="0" w:space="0" w:color="auto"/>
            <w:left w:val="none" w:sz="0" w:space="0" w:color="auto"/>
            <w:bottom w:val="none" w:sz="0" w:space="0" w:color="auto"/>
            <w:right w:val="none" w:sz="0" w:space="0" w:color="auto"/>
          </w:divBdr>
        </w:div>
        <w:div w:id="245455430">
          <w:marLeft w:val="0"/>
          <w:marRight w:val="0"/>
          <w:marTop w:val="0"/>
          <w:marBottom w:val="0"/>
          <w:divBdr>
            <w:top w:val="none" w:sz="0" w:space="0" w:color="auto"/>
            <w:left w:val="none" w:sz="0" w:space="0" w:color="auto"/>
            <w:bottom w:val="none" w:sz="0" w:space="0" w:color="auto"/>
            <w:right w:val="none" w:sz="0" w:space="0" w:color="auto"/>
          </w:divBdr>
        </w:div>
        <w:div w:id="1264999549">
          <w:marLeft w:val="0"/>
          <w:marRight w:val="0"/>
          <w:marTop w:val="0"/>
          <w:marBottom w:val="0"/>
          <w:divBdr>
            <w:top w:val="none" w:sz="0" w:space="0" w:color="auto"/>
            <w:left w:val="none" w:sz="0" w:space="0" w:color="auto"/>
            <w:bottom w:val="none" w:sz="0" w:space="0" w:color="auto"/>
            <w:right w:val="none" w:sz="0" w:space="0" w:color="auto"/>
          </w:divBdr>
        </w:div>
        <w:div w:id="1306278684">
          <w:marLeft w:val="0"/>
          <w:marRight w:val="0"/>
          <w:marTop w:val="0"/>
          <w:marBottom w:val="0"/>
          <w:divBdr>
            <w:top w:val="none" w:sz="0" w:space="0" w:color="auto"/>
            <w:left w:val="none" w:sz="0" w:space="0" w:color="auto"/>
            <w:bottom w:val="none" w:sz="0" w:space="0" w:color="auto"/>
            <w:right w:val="none" w:sz="0" w:space="0" w:color="auto"/>
          </w:divBdr>
        </w:div>
        <w:div w:id="79333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trimboli@niagaracc.suny.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Looker</dc:creator>
  <cp:keywords/>
  <dc:description/>
  <cp:lastModifiedBy>Lea</cp:lastModifiedBy>
  <cp:revision>2</cp:revision>
  <dcterms:created xsi:type="dcterms:W3CDTF">2021-02-12T17:27:00Z</dcterms:created>
  <dcterms:modified xsi:type="dcterms:W3CDTF">2021-02-12T17:27:00Z</dcterms:modified>
</cp:coreProperties>
</file>